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4E" w:rsidRDefault="002B204E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2B204E" w:rsidRDefault="002B204E" w:rsidP="002B20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b/>
          <w:sz w:val="24"/>
          <w:szCs w:val="24"/>
        </w:rPr>
        <w:t>SPRÁVA O VÝCHOVNO-VZDELÁVACEJ ČINNOSTI, JEJ VÝSLEDKOCH A PODMIENKACH ZÁKLADNEJ ŠKOLY, ŠTÚROVA 1115, ŠAŠTÍN-STRÁŽE ZA ŠKOLSKÝ ROK 2018/2019</w:t>
      </w:r>
      <w:r w:rsidRPr="002B204E">
        <w:rPr>
          <w:rFonts w:ascii="Arial" w:hAnsi="Arial" w:cs="Arial"/>
          <w:sz w:val="24"/>
          <w:szCs w:val="24"/>
        </w:rPr>
        <w:t xml:space="preserve"> </w:t>
      </w:r>
    </w:p>
    <w:p w:rsidR="002B204E" w:rsidRDefault="002B204E" w:rsidP="002B204E">
      <w:pPr>
        <w:spacing w:line="276" w:lineRule="auto"/>
        <w:rPr>
          <w:rFonts w:ascii="Arial" w:hAnsi="Arial" w:cs="Arial"/>
          <w:sz w:val="24"/>
          <w:szCs w:val="24"/>
        </w:rPr>
      </w:pPr>
    </w:p>
    <w:p w:rsidR="002B204E" w:rsidRDefault="002B204E" w:rsidP="002B204E">
      <w:pPr>
        <w:spacing w:line="276" w:lineRule="auto"/>
        <w:rPr>
          <w:rFonts w:ascii="Arial" w:hAnsi="Arial" w:cs="Arial"/>
          <w:sz w:val="24"/>
          <w:szCs w:val="24"/>
        </w:rPr>
      </w:pPr>
    </w:p>
    <w:p w:rsidR="002B204E" w:rsidRDefault="002B204E" w:rsidP="0085205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204E">
        <w:rPr>
          <w:rFonts w:ascii="Arial" w:hAnsi="Arial" w:cs="Arial"/>
          <w:b/>
          <w:sz w:val="24"/>
          <w:szCs w:val="24"/>
        </w:rPr>
        <w:t>Prerokovanie v pedagogickej rade:</w:t>
      </w:r>
      <w:r w:rsidRPr="002B204E">
        <w:rPr>
          <w:rFonts w:ascii="Arial" w:hAnsi="Arial" w:cs="Arial"/>
          <w:sz w:val="24"/>
          <w:szCs w:val="24"/>
        </w:rPr>
        <w:t xml:space="preserve"> Správa o výchovno-vzdelávacej činnosti, jej výsledkoch a podmienkach. za školský rok 2018/2019 </w:t>
      </w:r>
      <w:r>
        <w:rPr>
          <w:rFonts w:ascii="Arial" w:hAnsi="Arial" w:cs="Arial"/>
          <w:sz w:val="24"/>
          <w:szCs w:val="24"/>
        </w:rPr>
        <w:t xml:space="preserve">bola </w:t>
      </w:r>
      <w:r w:rsidRPr="002B204E">
        <w:rPr>
          <w:rFonts w:ascii="Arial" w:hAnsi="Arial" w:cs="Arial"/>
          <w:sz w:val="24"/>
          <w:szCs w:val="24"/>
        </w:rPr>
        <w:t xml:space="preserve">prerokovaná pedagogickej rade dňa </w:t>
      </w:r>
      <w:r w:rsidR="0085205C">
        <w:rPr>
          <w:rFonts w:ascii="Arial" w:hAnsi="Arial" w:cs="Arial"/>
          <w:sz w:val="24"/>
          <w:szCs w:val="24"/>
        </w:rPr>
        <w:t>9.10.2019</w:t>
      </w:r>
      <w:r w:rsidRPr="002B204E">
        <w:rPr>
          <w:rFonts w:ascii="Arial" w:hAnsi="Arial" w:cs="Arial"/>
          <w:sz w:val="24"/>
          <w:szCs w:val="24"/>
        </w:rPr>
        <w:t>...</w:t>
      </w:r>
      <w:r w:rsidRPr="002B204E">
        <w:rPr>
          <w:rFonts w:ascii="Arial" w:hAnsi="Arial" w:cs="Arial"/>
          <w:b/>
          <w:sz w:val="24"/>
          <w:szCs w:val="24"/>
        </w:rPr>
        <w:t xml:space="preserve"> </w:t>
      </w:r>
    </w:p>
    <w:p w:rsidR="0085205C" w:rsidRPr="002B204E" w:rsidRDefault="0085205C" w:rsidP="00852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204E" w:rsidRPr="002B204E" w:rsidRDefault="0085205C" w:rsidP="002B204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</w:t>
      </w:r>
    </w:p>
    <w:p w:rsidR="002B204E" w:rsidRPr="0085205C" w:rsidRDefault="0085205C" w:rsidP="002B204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205C">
        <w:rPr>
          <w:rFonts w:ascii="Arial" w:hAnsi="Arial" w:cs="Arial"/>
        </w:rPr>
        <w:t xml:space="preserve">Ing. Ľubomír </w:t>
      </w:r>
      <w:proofErr w:type="spellStart"/>
      <w:r>
        <w:rPr>
          <w:rFonts w:ascii="Arial" w:hAnsi="Arial" w:cs="Arial"/>
        </w:rPr>
        <w:t>Galuš</w:t>
      </w:r>
      <w:proofErr w:type="spellEnd"/>
      <w:r>
        <w:rPr>
          <w:rFonts w:ascii="Arial" w:hAnsi="Arial" w:cs="Arial"/>
        </w:rPr>
        <w:t xml:space="preserve">, riaditeľ školy </w:t>
      </w:r>
      <w:r w:rsidRPr="0085205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B204E" w:rsidRDefault="002B204E" w:rsidP="002B204E">
      <w:pPr>
        <w:rPr>
          <w:rFonts w:ascii="Arial" w:hAnsi="Arial" w:cs="Arial"/>
          <w:sz w:val="24"/>
          <w:szCs w:val="24"/>
          <w:u w:val="single"/>
        </w:rPr>
      </w:pPr>
    </w:p>
    <w:p w:rsidR="0085205C" w:rsidRDefault="0085205C" w:rsidP="002B204E">
      <w:pPr>
        <w:rPr>
          <w:rFonts w:ascii="Arial" w:hAnsi="Arial" w:cs="Arial"/>
          <w:sz w:val="24"/>
          <w:szCs w:val="24"/>
          <w:u w:val="single"/>
        </w:rPr>
      </w:pPr>
    </w:p>
    <w:p w:rsidR="0085205C" w:rsidRDefault="0085205C" w:rsidP="002B204E">
      <w:pPr>
        <w:rPr>
          <w:rFonts w:ascii="Arial" w:hAnsi="Arial" w:cs="Arial"/>
          <w:sz w:val="24"/>
          <w:szCs w:val="24"/>
          <w:u w:val="single"/>
        </w:rPr>
      </w:pPr>
    </w:p>
    <w:p w:rsidR="0085205C" w:rsidRDefault="0085205C" w:rsidP="00852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b/>
          <w:sz w:val="24"/>
          <w:szCs w:val="24"/>
        </w:rPr>
        <w:t>Prerokovanie v</w:t>
      </w:r>
      <w:r>
        <w:rPr>
          <w:rFonts w:ascii="Arial" w:hAnsi="Arial" w:cs="Arial"/>
          <w:b/>
          <w:sz w:val="24"/>
          <w:szCs w:val="24"/>
        </w:rPr>
        <w:t> rade školy</w:t>
      </w:r>
      <w:r w:rsidRPr="002B204E">
        <w:rPr>
          <w:rFonts w:ascii="Arial" w:hAnsi="Arial" w:cs="Arial"/>
          <w:b/>
          <w:sz w:val="24"/>
          <w:szCs w:val="24"/>
        </w:rPr>
        <w:t>:</w:t>
      </w:r>
      <w:r w:rsidRPr="002B204E">
        <w:rPr>
          <w:rFonts w:ascii="Arial" w:hAnsi="Arial" w:cs="Arial"/>
          <w:sz w:val="24"/>
          <w:szCs w:val="24"/>
        </w:rPr>
        <w:t xml:space="preserve"> Správa o výchovno-vzdelávacej činnosti, jej výsledkoch a podmienkach. za školský rok 2018/2019 prerokova</w:t>
      </w:r>
      <w:r>
        <w:rPr>
          <w:rFonts w:ascii="Arial" w:hAnsi="Arial" w:cs="Arial"/>
          <w:sz w:val="24"/>
          <w:szCs w:val="24"/>
        </w:rPr>
        <w:t>la  rada školy</w:t>
      </w:r>
      <w:r w:rsidRPr="002B204E">
        <w:rPr>
          <w:rFonts w:ascii="Arial" w:hAnsi="Arial" w:cs="Arial"/>
          <w:sz w:val="24"/>
          <w:szCs w:val="24"/>
        </w:rPr>
        <w:t xml:space="preserve"> dňa </w:t>
      </w:r>
      <w:r>
        <w:rPr>
          <w:rFonts w:ascii="Arial" w:hAnsi="Arial" w:cs="Arial"/>
          <w:sz w:val="24"/>
          <w:szCs w:val="24"/>
        </w:rPr>
        <w:t>21.10.2019.</w:t>
      </w:r>
    </w:p>
    <w:p w:rsidR="0085205C" w:rsidRDefault="0085205C" w:rsidP="00852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205C" w:rsidRPr="002B204E" w:rsidRDefault="0085205C" w:rsidP="00852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205C" w:rsidRPr="002B204E" w:rsidRDefault="0085205C" w:rsidP="008520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</w:t>
      </w:r>
    </w:p>
    <w:p w:rsidR="0085205C" w:rsidRPr="0085205C" w:rsidRDefault="0085205C" w:rsidP="008520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Mgr. Iveta </w:t>
      </w:r>
      <w:proofErr w:type="spellStart"/>
      <w:r>
        <w:rPr>
          <w:rFonts w:ascii="Arial" w:hAnsi="Arial" w:cs="Arial"/>
        </w:rPr>
        <w:t>Ryčovská</w:t>
      </w:r>
      <w:proofErr w:type="spellEnd"/>
      <w:r>
        <w:rPr>
          <w:rFonts w:ascii="Arial" w:hAnsi="Arial" w:cs="Arial"/>
        </w:rPr>
        <w:t xml:space="preserve"> , predseda RŠ</w:t>
      </w:r>
    </w:p>
    <w:p w:rsidR="002B204E" w:rsidRDefault="002B204E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2B204E" w:rsidRDefault="002B204E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5205C" w:rsidRDefault="0085205C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2B204E" w:rsidRDefault="002B204E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5205C" w:rsidRDefault="0085205C" w:rsidP="009D743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D743F" w:rsidRPr="0085205C" w:rsidRDefault="009D743F" w:rsidP="002B204E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5205C">
        <w:rPr>
          <w:rFonts w:ascii="Arial" w:hAnsi="Arial" w:cs="Arial"/>
          <w:b/>
          <w:sz w:val="24"/>
          <w:szCs w:val="24"/>
          <w:u w:val="single"/>
        </w:rPr>
        <w:t>Východiská a</w:t>
      </w:r>
      <w:r w:rsidR="002B204E" w:rsidRPr="0085205C">
        <w:rPr>
          <w:rFonts w:ascii="Arial" w:hAnsi="Arial" w:cs="Arial"/>
          <w:b/>
          <w:sz w:val="24"/>
          <w:szCs w:val="24"/>
          <w:u w:val="single"/>
        </w:rPr>
        <w:t> </w:t>
      </w:r>
      <w:r w:rsidRPr="0085205C">
        <w:rPr>
          <w:rFonts w:ascii="Arial" w:hAnsi="Arial" w:cs="Arial"/>
          <w:b/>
          <w:sz w:val="24"/>
          <w:szCs w:val="24"/>
          <w:u w:val="single"/>
        </w:rPr>
        <w:t>podklady</w:t>
      </w:r>
      <w:r w:rsidR="002B204E" w:rsidRPr="0085205C">
        <w:rPr>
          <w:rFonts w:ascii="Arial" w:hAnsi="Arial" w:cs="Arial"/>
          <w:b/>
          <w:sz w:val="24"/>
          <w:szCs w:val="24"/>
          <w:u w:val="single"/>
        </w:rPr>
        <w:t>:</w:t>
      </w:r>
    </w:p>
    <w:p w:rsidR="009D743F" w:rsidRPr="0085205C" w:rsidRDefault="009D743F" w:rsidP="009D743F">
      <w:pPr>
        <w:outlineLvl w:val="0"/>
        <w:rPr>
          <w:rFonts w:ascii="Arial" w:hAnsi="Arial" w:cs="Arial"/>
          <w:b/>
          <w:sz w:val="28"/>
          <w:szCs w:val="28"/>
        </w:rPr>
      </w:pP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Vyhláška MŠ SR č.9/2006 </w:t>
      </w:r>
      <w:proofErr w:type="spellStart"/>
      <w:r w:rsidRPr="00775024">
        <w:rPr>
          <w:rFonts w:ascii="Arial" w:hAnsi="Arial" w:cs="Arial"/>
          <w:sz w:val="24"/>
          <w:szCs w:val="24"/>
        </w:rPr>
        <w:t>Z.z</w:t>
      </w:r>
      <w:proofErr w:type="spellEnd"/>
      <w:r w:rsidRPr="00775024">
        <w:rPr>
          <w:rFonts w:ascii="Arial" w:hAnsi="Arial" w:cs="Arial"/>
          <w:sz w:val="24"/>
          <w:szCs w:val="24"/>
        </w:rPr>
        <w:t>. zo 16.12.2005 o štruktúre a obsahu správ výchovno-vzdelávacej činnosti, jej výsledkoch a podmienkach škôl a školských zariadení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Metodické usmernenie MŠ SR č.10/2006 k vyhláška MŠ SR 9/2006 </w:t>
      </w:r>
      <w:proofErr w:type="spellStart"/>
      <w:r w:rsidRPr="00775024">
        <w:rPr>
          <w:rFonts w:ascii="Arial" w:hAnsi="Arial" w:cs="Arial"/>
          <w:sz w:val="24"/>
          <w:szCs w:val="24"/>
        </w:rPr>
        <w:t>Z.z</w:t>
      </w:r>
      <w:proofErr w:type="spellEnd"/>
      <w:r w:rsidRPr="00775024">
        <w:rPr>
          <w:rFonts w:ascii="Arial" w:hAnsi="Arial" w:cs="Arial"/>
          <w:sz w:val="24"/>
          <w:szCs w:val="24"/>
        </w:rPr>
        <w:t>.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Koncepcia rozvoja školy na r. 2015 - 2020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Plán práce ZŠ  na šk. rok 2018-2019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Analýza činnosti MZ, PK, výchovného poradcu, koordinátorov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Analýza činnosti Rady školy pri ZŠ Šaštín – Stráže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Výsledky olympiád a súťaží</w:t>
      </w:r>
    </w:p>
    <w:p w:rsidR="009D743F" w:rsidRPr="00775024" w:rsidRDefault="009D743F" w:rsidP="009D74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Správa o hospodárení školy za rok 2018 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9.  Úlohy vyplývajúce z analýzy výsledkov za šk. rok 2018/2019</w:t>
      </w:r>
    </w:p>
    <w:p w:rsidR="009D743F" w:rsidRPr="0085205C" w:rsidRDefault="009D743F" w:rsidP="008520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D743F" w:rsidRPr="0085205C" w:rsidRDefault="009D743F" w:rsidP="008520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D743F" w:rsidRPr="0085205C" w:rsidRDefault="009D743F" w:rsidP="008520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85205C" w:rsidRPr="0085205C" w:rsidRDefault="0085205C" w:rsidP="0085205C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520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Vypracovali: </w:t>
      </w:r>
    </w:p>
    <w:p w:rsidR="0085205C" w:rsidRDefault="0085205C" w:rsidP="0085205C">
      <w:pPr>
        <w:rPr>
          <w:rFonts w:ascii="Arial" w:hAnsi="Arial" w:cs="Arial"/>
          <w:sz w:val="24"/>
          <w:szCs w:val="24"/>
        </w:rPr>
      </w:pPr>
    </w:p>
    <w:p w:rsidR="0085205C" w:rsidRPr="002B204E" w:rsidRDefault="0085205C" w:rsidP="0085205C">
      <w:pPr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</w:t>
      </w:r>
      <w:r w:rsidRPr="002B204E">
        <w:rPr>
          <w:rFonts w:ascii="Arial" w:hAnsi="Arial" w:cs="Arial"/>
          <w:sz w:val="24"/>
          <w:szCs w:val="24"/>
        </w:rPr>
        <w:t xml:space="preserve"> Ľubomír </w:t>
      </w:r>
      <w:proofErr w:type="spellStart"/>
      <w:r w:rsidRPr="002B204E">
        <w:rPr>
          <w:rFonts w:ascii="Arial" w:hAnsi="Arial" w:cs="Arial"/>
          <w:sz w:val="24"/>
          <w:szCs w:val="24"/>
        </w:rPr>
        <w:t>Galuš</w:t>
      </w:r>
      <w:proofErr w:type="spellEnd"/>
      <w:r w:rsidRPr="002B204E">
        <w:rPr>
          <w:rFonts w:ascii="Arial" w:hAnsi="Arial" w:cs="Arial"/>
          <w:sz w:val="24"/>
          <w:szCs w:val="24"/>
        </w:rPr>
        <w:t xml:space="preserve">, riaditeľ školy </w:t>
      </w:r>
    </w:p>
    <w:p w:rsidR="0085205C" w:rsidRPr="002B204E" w:rsidRDefault="0085205C" w:rsidP="0085205C">
      <w:pPr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sz w:val="24"/>
          <w:szCs w:val="24"/>
        </w:rPr>
        <w:t xml:space="preserve">Mgr. Marta </w:t>
      </w:r>
      <w:proofErr w:type="spellStart"/>
      <w:r w:rsidRPr="002B204E">
        <w:rPr>
          <w:rFonts w:ascii="Arial" w:hAnsi="Arial" w:cs="Arial"/>
          <w:sz w:val="24"/>
          <w:szCs w:val="24"/>
        </w:rPr>
        <w:t>Komorníková</w:t>
      </w:r>
      <w:proofErr w:type="spellEnd"/>
      <w:r w:rsidRPr="002B204E">
        <w:rPr>
          <w:rFonts w:ascii="Arial" w:hAnsi="Arial" w:cs="Arial"/>
          <w:sz w:val="24"/>
          <w:szCs w:val="24"/>
        </w:rPr>
        <w:t>, zástupkyňa riaditeľa školy</w:t>
      </w:r>
    </w:p>
    <w:p w:rsidR="0085205C" w:rsidRPr="002B204E" w:rsidRDefault="0085205C" w:rsidP="0085205C">
      <w:pPr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sz w:val="24"/>
          <w:szCs w:val="24"/>
        </w:rPr>
        <w:t xml:space="preserve">Mgr. Klaudia </w:t>
      </w:r>
      <w:proofErr w:type="spellStart"/>
      <w:r w:rsidRPr="002B204E">
        <w:rPr>
          <w:rFonts w:ascii="Arial" w:hAnsi="Arial" w:cs="Arial"/>
          <w:sz w:val="24"/>
          <w:szCs w:val="24"/>
        </w:rPr>
        <w:t>Kubinová</w:t>
      </w:r>
      <w:proofErr w:type="spellEnd"/>
      <w:r w:rsidRPr="002B204E">
        <w:rPr>
          <w:rFonts w:ascii="Arial" w:hAnsi="Arial" w:cs="Arial"/>
          <w:sz w:val="24"/>
          <w:szCs w:val="24"/>
        </w:rPr>
        <w:t>, zástupkyňa riaditeľa školy</w:t>
      </w:r>
    </w:p>
    <w:p w:rsidR="009D743F" w:rsidRPr="0085205C" w:rsidRDefault="0085205C" w:rsidP="008520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Janka Kollárová, účtovníčka školy </w:t>
      </w:r>
    </w:p>
    <w:p w:rsidR="009D743F" w:rsidRPr="0085205C" w:rsidRDefault="009D743F" w:rsidP="008520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85205C" w:rsidRDefault="0085205C" w:rsidP="0085205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204E">
        <w:rPr>
          <w:rFonts w:ascii="Arial" w:hAnsi="Arial" w:cs="Arial"/>
          <w:b/>
          <w:sz w:val="24"/>
          <w:szCs w:val="24"/>
        </w:rPr>
        <w:lastRenderedPageBreak/>
        <w:t>SPRÁVA O VÝCHOVNO-VZDELÁVACEJ ČINNOSTI, JEJ VÝSLEDKOCH A PODMIENKACH ZÁKLADNEJ ŠKOLY, ŠTÚROVA 1115, ŠAŠTÍN-STRÁŽE ZA ŠKOLSKÝ ROK 2018/2019</w:t>
      </w:r>
      <w:r w:rsidRPr="002B204E">
        <w:rPr>
          <w:rFonts w:ascii="Arial" w:hAnsi="Arial" w:cs="Arial"/>
          <w:sz w:val="24"/>
          <w:szCs w:val="24"/>
        </w:rPr>
        <w:t xml:space="preserve"> </w:t>
      </w:r>
    </w:p>
    <w:p w:rsidR="0085205C" w:rsidRDefault="0085205C" w:rsidP="0085205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Názov školy: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Základná škola, Štúrova 1115</w:t>
            </w:r>
          </w:p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908 41 Šaštín-Stráže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Adresa školy: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908 41 Šaštín-Stráže, Štúrova 1115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Telefónne číslo školy: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034/6592 309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 mail školy:                         </w:t>
            </w:r>
            <w:hyperlink r:id="rId5" w:history="1">
              <w:r w:rsidRPr="00775024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zssastin@gmail.com</w:t>
              </w:r>
            </w:hyperlink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Zriaďovateľ: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Mesto Šaštín-Stráže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Vedenie školy            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Riaditeľ:   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Ing. Ľubomír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Galuš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Zástupkyňa I.st.: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Marta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Komorníková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Zástupkyňa II.st.: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Klaudia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Kubinová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Výchovný poradca: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Ľudmila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Menšíková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Koordinátor prevencie :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 Zuzana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Antálková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Koordinátor VMR: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Petráková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Koordinátor ENV: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 Mgr. Monika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Martinčičová</w:t>
            </w:r>
            <w:proofErr w:type="spellEnd"/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školy: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11 členov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Predseda: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Iveta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Ryčovská</w:t>
            </w:r>
            <w:proofErr w:type="spellEnd"/>
          </w:p>
        </w:tc>
      </w:tr>
      <w:tr w:rsidR="009D743F" w:rsidRPr="00775024" w:rsidTr="0017187E">
        <w:trPr>
          <w:trHeight w:val="24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Spolupráca: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RŠ – poradný samosprávny orgán., plní kontrolnú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úlohu. Schádza sa 4 krát  do roka. Vyjadruje sa  k  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ŠkVP</w:t>
            </w:r>
            <w:proofErr w:type="spellEnd"/>
            <w:r w:rsidRPr="00775024">
              <w:rPr>
                <w:rFonts w:ascii="Arial" w:hAnsi="Arial" w:cs="Arial"/>
                <w:sz w:val="24"/>
                <w:szCs w:val="24"/>
              </w:rPr>
              <w:t xml:space="preserve"> , skladbe voliteľných hodín, ku koncepčným                                        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zámerom školy, k  správe o VV činnosti školy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a k  výsledkom hospodárenia školy.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Podieľa  sa  na  organizovaní  a  zabezpečovaní  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sponzorov  na celoškolské akcie.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(Vianoce, Detský maškarný ples, MDD)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rodičov: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 21 členov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Predseda: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 w:rsidRPr="00775024">
              <w:rPr>
                <w:rFonts w:ascii="Arial" w:hAnsi="Arial" w:cs="Arial"/>
                <w:sz w:val="24"/>
                <w:szCs w:val="24"/>
              </w:rPr>
              <w:t>Petráková</w:t>
            </w:r>
            <w:proofErr w:type="spellEnd"/>
          </w:p>
        </w:tc>
      </w:tr>
      <w:tr w:rsidR="009D743F" w:rsidRPr="00775024" w:rsidTr="0017187E">
        <w:trPr>
          <w:trHeight w:val="17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Spolupráca: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RR je občianskou organizáciou a je poradným</w:t>
            </w: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orgánom školy.</w:t>
            </w: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RR sa stretáva 4 krát do roka   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koordinuje spoluprácu rodičov žiakov školy pri 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napĺňaní  VV cieľov. Rokuje s vedením  školy  pri 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riešení  požiadaviek  rodičov. Pomáha zabezpečovať   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technické vybavenie školy.</w:t>
            </w:r>
          </w:p>
          <w:p w:rsidR="009D743F" w:rsidRPr="00775024" w:rsidRDefault="009D743F" w:rsidP="001718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Žiacky parlament: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39 členov</w:t>
            </w:r>
          </w:p>
        </w:tc>
      </w:tr>
      <w:tr w:rsidR="009D743F" w:rsidRPr="00775024" w:rsidTr="001718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Predseda: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Michaela Slováková</w:t>
            </w:r>
          </w:p>
        </w:tc>
      </w:tr>
      <w:tr w:rsidR="009D743F" w:rsidRPr="00775024" w:rsidTr="0017187E">
        <w:trPr>
          <w:trHeight w:val="121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Spolupráca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:                            Podieľa sa na tvorbe  a dodržiavaní vnútorného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poriadku školy. Pomáha odhaľovať nežiaduce javy –   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šikanovanie. Námety ŽP sa riešia na PP, čo sa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kladne odráža na klíme školy.</w:t>
            </w:r>
          </w:p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43F" w:rsidRPr="00775024" w:rsidTr="0017187E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Pedagogická rada: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Poradný orgán</w:t>
            </w: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riaditeľa školy. </w:t>
            </w:r>
          </w:p>
        </w:tc>
      </w:tr>
    </w:tbl>
    <w:p w:rsidR="009D743F" w:rsidRPr="00316D5E" w:rsidRDefault="009D743F" w:rsidP="009D743F">
      <w:pPr>
        <w:outlineLvl w:val="0"/>
        <w:rPr>
          <w:rFonts w:ascii="Arial" w:hAnsi="Arial" w:cs="Arial"/>
          <w:b/>
          <w:bCs/>
          <w:color w:val="ED7D31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9D743F" w:rsidRPr="00775024" w:rsidTr="009D743F">
        <w:trPr>
          <w:trHeight w:val="13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a koordinácia: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Prerokúva zásadné otázky výchovy a vzdelávania.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Profiláciu a zameranie školy, podieľa sa na tvorbe 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celoškolských pedagogických dokumentov.  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Členmi PR sú všetci pedagogickí a 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výchovní zamestnanci – učitelia a vychovávatelia.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Schádza sa 6 krát do roka. </w:t>
            </w:r>
          </w:p>
        </w:tc>
      </w:tr>
      <w:tr w:rsidR="009D743F" w:rsidRPr="00775024" w:rsidTr="009D74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Metodické orgány: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Poradné orgány riaditeľa školy – zriaďuje ich riaditeľ 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Schádzajú sa 5 krát do roka</w:t>
            </w:r>
          </w:p>
        </w:tc>
      </w:tr>
      <w:tr w:rsidR="009D743F" w:rsidRPr="00775024" w:rsidTr="009D74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Metodické združenie: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MZ 1.- 2.roč.,   MZ 3. –  4.roč.</w:t>
            </w: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9D743F" w:rsidRPr="00775024" w:rsidTr="009D74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:    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775024" w:rsidTr="009D743F">
        <w:trPr>
          <w:trHeight w:val="5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Predmetové komisie: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PK SJL, PK ANJ-NEJ- RUJ, PK DEJ-OBN-NAV-ETV,</w:t>
            </w:r>
          </w:p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PK BIO-GEO-CHEM, PK MAT-FYZ-INF, </w:t>
            </w:r>
          </w:p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PK HUV-TSV-VYV-TECH</w:t>
            </w:r>
          </w:p>
        </w:tc>
      </w:tr>
      <w:tr w:rsidR="009D743F" w:rsidRPr="00775024" w:rsidTr="009D74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:                                   </w:t>
            </w:r>
            <w:r w:rsidRPr="007750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0AD1" w:rsidRPr="00775024" w:rsidTr="000E0AD1">
        <w:trPr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D1" w:rsidRPr="00775024" w:rsidRDefault="000E0AD1" w:rsidP="000E0AD1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</w:t>
            </w:r>
          </w:p>
          <w:p w:rsidR="000E0AD1" w:rsidRPr="00775024" w:rsidRDefault="000E0AD1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D1" w:rsidRPr="00775024" w:rsidRDefault="000E0AD1" w:rsidP="000E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Metodické orgány – MZ a PK – okrem plnenia výchovno-vzdelávacích cieľov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pracujú na projektoch a pripravujú </w:t>
            </w:r>
            <w:r w:rsidRPr="00775024">
              <w:rPr>
                <w:rFonts w:ascii="Arial" w:hAnsi="Arial" w:cs="Arial"/>
                <w:sz w:val="24"/>
                <w:szCs w:val="24"/>
              </w:rPr>
              <w:t xml:space="preserve"> žiakov na  súťaže a olympiády</w:t>
            </w:r>
          </w:p>
        </w:tc>
      </w:tr>
    </w:tbl>
    <w:p w:rsidR="009D743F" w:rsidRPr="00775024" w:rsidRDefault="009D743F" w:rsidP="009D743F">
      <w:pPr>
        <w:rPr>
          <w:rFonts w:ascii="Arial" w:hAnsi="Arial" w:cs="Arial"/>
          <w:sz w:val="32"/>
          <w:szCs w:val="32"/>
        </w:rPr>
      </w:pPr>
    </w:p>
    <w:p w:rsidR="009D743F" w:rsidRPr="00775024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775024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Počty žiakov v triedach k 15.9.2018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Triedy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tried 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ž. 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 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  CH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9D743F" w:rsidRPr="00775024" w:rsidTr="0017187E">
        <w:trPr>
          <w:trHeight w:val="2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 – 4. roč.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5F6081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5. – 9. roč.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5F6081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3.C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4.C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3F" w:rsidRPr="00775024" w:rsidTr="0017187E">
        <w:trPr>
          <w:trHeight w:val="1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7C6924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3F" w:rsidRPr="00775024" w:rsidTr="0017187E">
        <w:trPr>
          <w:trHeight w:val="1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743F" w:rsidRPr="00775024" w:rsidTr="0017187E">
        <w:trPr>
          <w:trHeight w:val="1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743F" w:rsidRPr="00775024" w:rsidTr="001718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9.B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F722B0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36"/>
          <w:szCs w:val="36"/>
        </w:rPr>
        <w:t xml:space="preserve">       </w:t>
      </w:r>
    </w:p>
    <w:p w:rsidR="009D743F" w:rsidRDefault="009D743F" w:rsidP="009D743F">
      <w:pPr>
        <w:rPr>
          <w:rFonts w:ascii="Arial" w:hAnsi="Arial" w:cs="Arial"/>
          <w:sz w:val="24"/>
          <w:szCs w:val="24"/>
        </w:rPr>
      </w:pPr>
    </w:p>
    <w:p w:rsidR="000E0AD1" w:rsidRDefault="000E0AD1" w:rsidP="009D743F">
      <w:pPr>
        <w:rPr>
          <w:rFonts w:ascii="Arial" w:hAnsi="Arial" w:cs="Arial"/>
          <w:sz w:val="24"/>
          <w:szCs w:val="24"/>
        </w:rPr>
      </w:pPr>
    </w:p>
    <w:p w:rsidR="000E0AD1" w:rsidRPr="00775024" w:rsidRDefault="000E0AD1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>Zapísaní žiaci do 1. ročníka na školský rok 2019/2020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042"/>
        <w:gridCol w:w="1170"/>
        <w:gridCol w:w="1267"/>
        <w:gridCol w:w="1221"/>
        <w:gridCol w:w="1340"/>
        <w:gridCol w:w="1349"/>
        <w:gridCol w:w="961"/>
      </w:tblGrid>
      <w:tr w:rsidR="009D743F" w:rsidRPr="00775024" w:rsidTr="0017187E">
        <w:trPr>
          <w:trHeight w:val="52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Počet</w:t>
            </w: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všetkých detí,</w:t>
            </w: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ktoré</w:t>
            </w: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prišli</w:t>
            </w: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k zápisu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Z toho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Plánovaný počet tried</w:t>
            </w:r>
          </w:p>
          <w:p w:rsidR="009D743F" w:rsidRPr="00775024" w:rsidRDefault="009D743F" w:rsidP="0017187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ročníka</w:t>
            </w:r>
          </w:p>
        </w:tc>
      </w:tr>
      <w:tr w:rsidR="009D743F" w:rsidRPr="00775024" w:rsidTr="0017187E">
        <w:trPr>
          <w:trHeight w:val="85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dievčatá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detí, ktorým začiatok PŠD bol odložený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detí, ktoré mali odklad PŠD v roku 2018/2019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deti, ktoré budú zaradené do nultého ročníka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nezaškolené</w:t>
            </w: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v MŠ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samostatné triedy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</w:p>
          <w:p w:rsidR="009D743F" w:rsidRPr="00775024" w:rsidRDefault="009D743F" w:rsidP="0017187E">
            <w:pPr>
              <w:jc w:val="center"/>
              <w:rPr>
                <w:rFonts w:ascii="Arial" w:hAnsi="Arial" w:cs="Arial"/>
              </w:rPr>
            </w:pPr>
            <w:r w:rsidRPr="00775024">
              <w:rPr>
                <w:rFonts w:ascii="Arial" w:hAnsi="Arial" w:cs="Arial"/>
              </w:rPr>
              <w:t>spojené triedy</w:t>
            </w:r>
          </w:p>
        </w:tc>
      </w:tr>
      <w:tr w:rsidR="009D743F" w:rsidRPr="00775024" w:rsidTr="0017187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>ŠKD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843"/>
        <w:gridCol w:w="2551"/>
      </w:tblGrid>
      <w:tr w:rsidR="009D743F" w:rsidRPr="00775024" w:rsidTr="00171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Počet oddelení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 – 4. roč.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5. – 9. roč.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Spolu  1. – 9. roč.</w:t>
            </w:r>
          </w:p>
        </w:tc>
      </w:tr>
      <w:tr w:rsidR="009D743F" w:rsidRPr="00775024" w:rsidTr="00171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Odd.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D743F" w:rsidRPr="00775024" w:rsidTr="00171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Odd.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D743F" w:rsidRPr="00775024" w:rsidTr="00171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Odd.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 Počet začlenených žiakov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2551"/>
      </w:tblGrid>
      <w:tr w:rsidR="009D743F" w:rsidRPr="00775024" w:rsidTr="001718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1. – 4. roč.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5. – 9. roč.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Spolu  1. – 9. roč.</w:t>
            </w:r>
          </w:p>
        </w:tc>
      </w:tr>
      <w:tr w:rsidR="009D743F" w:rsidRPr="00775024" w:rsidTr="001718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9D743F" w:rsidRPr="00775024" w:rsidRDefault="009D743F" w:rsidP="009D743F">
      <w:pPr>
        <w:rPr>
          <w:rFonts w:ascii="Arial" w:hAnsi="Arial" w:cs="Arial"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Cs/>
          <w:sz w:val="24"/>
          <w:szCs w:val="24"/>
        </w:rPr>
      </w:pPr>
      <w:r w:rsidRPr="00775024">
        <w:rPr>
          <w:rFonts w:ascii="Arial" w:hAnsi="Arial" w:cs="Arial"/>
          <w:bCs/>
          <w:sz w:val="24"/>
          <w:szCs w:val="24"/>
        </w:rPr>
        <w:t>Počet žiakov, ktorí dokončili školskú dochádzku na ZŠ :     58</w:t>
      </w:r>
    </w:p>
    <w:p w:rsidR="009D743F" w:rsidRPr="00775024" w:rsidRDefault="009D743F" w:rsidP="009D743F">
      <w:pPr>
        <w:rPr>
          <w:rFonts w:ascii="Arial" w:hAnsi="Arial" w:cs="Arial"/>
          <w:bCs/>
          <w:sz w:val="24"/>
          <w:szCs w:val="24"/>
        </w:rPr>
      </w:pPr>
      <w:r w:rsidRPr="00775024">
        <w:rPr>
          <w:rFonts w:ascii="Arial" w:hAnsi="Arial" w:cs="Arial"/>
          <w:bCs/>
          <w:sz w:val="24"/>
          <w:szCs w:val="24"/>
        </w:rPr>
        <w:t>- v 1. – 4. roč.              :               0</w:t>
      </w:r>
    </w:p>
    <w:p w:rsidR="009D743F" w:rsidRPr="00775024" w:rsidRDefault="009D743F" w:rsidP="009D743F">
      <w:pPr>
        <w:rPr>
          <w:rFonts w:ascii="Arial" w:hAnsi="Arial" w:cs="Arial"/>
          <w:bCs/>
          <w:sz w:val="24"/>
          <w:szCs w:val="24"/>
        </w:rPr>
      </w:pPr>
      <w:r w:rsidRPr="00775024">
        <w:rPr>
          <w:rFonts w:ascii="Arial" w:hAnsi="Arial" w:cs="Arial"/>
          <w:bCs/>
          <w:sz w:val="24"/>
          <w:szCs w:val="24"/>
        </w:rPr>
        <w:t>- v 5. – 8. roč.              :              10</w:t>
      </w:r>
    </w:p>
    <w:p w:rsidR="009D743F" w:rsidRPr="00775024" w:rsidRDefault="009D743F" w:rsidP="009D743F">
      <w:pPr>
        <w:rPr>
          <w:rFonts w:ascii="Arial" w:hAnsi="Arial" w:cs="Arial"/>
          <w:bCs/>
          <w:sz w:val="24"/>
          <w:szCs w:val="24"/>
        </w:rPr>
      </w:pPr>
      <w:r w:rsidRPr="00775024">
        <w:rPr>
          <w:rFonts w:ascii="Arial" w:hAnsi="Arial" w:cs="Arial"/>
          <w:bCs/>
          <w:sz w:val="24"/>
          <w:szCs w:val="24"/>
        </w:rPr>
        <w:t>- v deviatom ročníku   :              48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9D743F" w:rsidRPr="00775024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Rozmiestnenie žiakov po skončení ZŠ, úspešnosť žiakov na prijímacích pohovoroch  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</w:tblGrid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Názov skupiny škôl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Prijatí žiaci     </w:t>
            </w:r>
          </w:p>
        </w:tc>
      </w:tr>
      <w:tr w:rsidR="009D743F" w:rsidRPr="00775024" w:rsidTr="0017187E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Gymnáziá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Umelecká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Zdravotnícka 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Poľnohosp</w:t>
            </w:r>
            <w:proofErr w:type="spellEnd"/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., lesnícka SOŠ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Ekonomická, obchod. SOŠ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Pedagogická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Technická, dopravná SOŠ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Ostatné SOŠ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 xml:space="preserve">                 20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Pracovný pomer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Pokračujú na ZŠ v 9. roč.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Pokračujú na ZŠ v </w:t>
            </w:r>
            <w:proofErr w:type="spellStart"/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nižš</w:t>
            </w:r>
            <w:proofErr w:type="spellEnd"/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. roč.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Mimo 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Ostatní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775024" w:rsidTr="001718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75024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59</w:t>
            </w:r>
          </w:p>
        </w:tc>
      </w:tr>
    </w:tbl>
    <w:p w:rsidR="0017187E" w:rsidRDefault="0017187E" w:rsidP="009D743F">
      <w:pPr>
        <w:rPr>
          <w:rFonts w:ascii="Arial" w:hAnsi="Arial" w:cs="Arial"/>
          <w:sz w:val="24"/>
          <w:szCs w:val="24"/>
        </w:rPr>
      </w:pPr>
    </w:p>
    <w:p w:rsidR="009D743F" w:rsidRPr="0017187E" w:rsidRDefault="009D743F" w:rsidP="0017187E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Žiaci boli prijatí do zvolených študijných a učebných pomerov.</w:t>
      </w:r>
    </w:p>
    <w:p w:rsidR="009D743F" w:rsidRPr="00775024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>Úroveň vyučovacieho procesu – analýza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Zo 422 žiakov  -  prospelo 396 žiakov, neprospelo 24 žiakov, 2 žiaci sú nehodnotení.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V 1.- 4. roč. neprospeli 2 žiaci.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V 5.- 9. roč. neprospelo 22 žiakov. Opravné skúšky robilo 11 žiakov, z nich do vyššieho ročníka postúpilo 9 žiakov.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  <w:u w:val="single"/>
        </w:rPr>
        <w:t>Príčiny neprospechu</w:t>
      </w:r>
      <w:r w:rsidRPr="00775024">
        <w:rPr>
          <w:rFonts w:ascii="Arial" w:hAnsi="Arial" w:cs="Arial"/>
          <w:sz w:val="24"/>
          <w:szCs w:val="24"/>
        </w:rPr>
        <w:t>: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školská nezrelosť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mentálna zaostalosť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výchovná zanedbanosť dieťaťa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nedostatok motivácie k učeniu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  <w:u w:val="single"/>
        </w:rPr>
        <w:t>Opatrenia</w:t>
      </w:r>
      <w:r w:rsidRPr="00775024">
        <w:rPr>
          <w:rFonts w:ascii="Arial" w:hAnsi="Arial" w:cs="Arial"/>
          <w:sz w:val="24"/>
          <w:szCs w:val="24"/>
        </w:rPr>
        <w:t>: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používať vhodné metódy a individuálny prístup k žiakom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- dôležitý je pedagogický optimizmus a akceptácia žiaka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>Úroveň výchovného procesu – analýza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Žiaci klasifikovaní 2, 3 a 4 stupňom zo správania: 17 žiakov</w:t>
      </w:r>
    </w:p>
    <w:p w:rsidR="009D743F" w:rsidRPr="00775024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</w:t>
      </w:r>
    </w:p>
    <w:p w:rsidR="009D743F" w:rsidRPr="00775024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- z toho       1. – 4. roč.  –        4  žiaci      </w:t>
      </w:r>
    </w:p>
    <w:p w:rsidR="009D743F" w:rsidRPr="00775024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5. – 9. roč.  –       26  žiakov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>Dôvody</w:t>
      </w:r>
      <w:r w:rsidRPr="00775024">
        <w:rPr>
          <w:rFonts w:ascii="Arial" w:hAnsi="Arial" w:cs="Arial"/>
          <w:sz w:val="24"/>
          <w:szCs w:val="24"/>
        </w:rPr>
        <w:t xml:space="preserve">        -      vysoký počet neospravedlnených hodín 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  -      sústavné porušovanie školského poriadku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  -      agresívne správanie, vulgárne vyjadrovanie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  -      ubližovanie spolužiakom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V šk. roku 2018/2019 zameškali žiaci spolu 44 733 hodín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>Z toho  počet ospravedlnených  hodín 44 005 - priemer na žiaka    104,28 h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neospravedlnených  hodín   728 - priemer na žiaka        1,73 h </w:t>
      </w: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Príčiny  </w:t>
      </w:r>
      <w:r w:rsidRPr="00775024">
        <w:rPr>
          <w:rFonts w:ascii="Arial" w:hAnsi="Arial" w:cs="Arial"/>
          <w:sz w:val="24"/>
          <w:szCs w:val="24"/>
        </w:rPr>
        <w:t xml:space="preserve">       -      laxný postoj rodičov k školskej dochádzke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  -      rodičia zanedbávajú starostlivosť o dieťa – ide prevažne o deti </w:t>
      </w:r>
    </w:p>
    <w:p w:rsidR="009D743F" w:rsidRPr="00775024" w:rsidRDefault="009D743F" w:rsidP="009D743F">
      <w:pPr>
        <w:ind w:left="1320"/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z rómskych rodín</w:t>
      </w:r>
    </w:p>
    <w:p w:rsidR="009D743F" w:rsidRPr="00775024" w:rsidRDefault="009D743F" w:rsidP="009D743F">
      <w:pPr>
        <w:ind w:left="1320"/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jc w:val="center"/>
        <w:rPr>
          <w:rFonts w:ascii="Arial" w:hAnsi="Arial" w:cs="Arial"/>
          <w:sz w:val="24"/>
          <w:szCs w:val="24"/>
        </w:rPr>
      </w:pP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b/>
          <w:bCs/>
          <w:sz w:val="24"/>
          <w:szCs w:val="24"/>
        </w:rPr>
        <w:t xml:space="preserve">Opatrenia   </w:t>
      </w:r>
      <w:r w:rsidRPr="00775024">
        <w:rPr>
          <w:rFonts w:ascii="Arial" w:hAnsi="Arial" w:cs="Arial"/>
          <w:sz w:val="24"/>
          <w:szCs w:val="24"/>
        </w:rPr>
        <w:t xml:space="preserve"> -      naďalej efektívnejšie spolupracovať s ÚPSVaR v Senici </w:t>
      </w:r>
    </w:p>
    <w:p w:rsidR="009D743F" w:rsidRPr="00775024" w:rsidRDefault="009D743F" w:rsidP="009D743F">
      <w:p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                          a s MsÚ Šaštín-Stráže</w:t>
      </w:r>
    </w:p>
    <w:p w:rsidR="009D743F" w:rsidRPr="00775024" w:rsidRDefault="009D743F" w:rsidP="009D74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podľa finančných možností školy zamestnať v škole asistenta učiteľa</w:t>
      </w:r>
    </w:p>
    <w:p w:rsidR="009D743F" w:rsidRPr="00775024" w:rsidRDefault="009D743F" w:rsidP="009D74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na pracovných poradách naďalej pravidelne vyhodnocovať dochádzku žiakov</w:t>
      </w:r>
    </w:p>
    <w:p w:rsidR="009D743F" w:rsidRPr="00775024" w:rsidRDefault="009D743F" w:rsidP="009D74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včas reagovať  - informovať rodičov o neprítomnosti žiaka na vyučovaní</w:t>
      </w:r>
    </w:p>
    <w:p w:rsidR="009D743F" w:rsidRPr="00775024" w:rsidRDefault="009D743F" w:rsidP="009D74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netrestať dieťa, kým nezanalyzujeme príčiny záškoláctva</w:t>
      </w:r>
    </w:p>
    <w:p w:rsidR="009D743F" w:rsidRPr="00775024" w:rsidRDefault="009D743F" w:rsidP="009D74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024">
        <w:rPr>
          <w:rFonts w:ascii="Arial" w:hAnsi="Arial" w:cs="Arial"/>
          <w:sz w:val="24"/>
          <w:szCs w:val="24"/>
        </w:rPr>
        <w:t xml:space="preserve">  poskytnutie emocionálnej podpory dieťaťu</w:t>
      </w:r>
    </w:p>
    <w:p w:rsidR="0017187E" w:rsidRDefault="0017187E" w:rsidP="009D743F">
      <w:pPr>
        <w:jc w:val="center"/>
        <w:outlineLvl w:val="0"/>
        <w:rPr>
          <w:rFonts w:ascii="Arial" w:hAnsi="Arial" w:cs="Arial"/>
          <w:color w:val="ED7D31"/>
          <w:sz w:val="24"/>
          <w:szCs w:val="24"/>
        </w:rPr>
      </w:pPr>
    </w:p>
    <w:p w:rsidR="0017187E" w:rsidRPr="00316D5E" w:rsidRDefault="0017187E" w:rsidP="009D743F">
      <w:pPr>
        <w:jc w:val="center"/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0613D3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Pr="000613D3" w:rsidRDefault="009D743F" w:rsidP="009D74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613D3">
        <w:rPr>
          <w:rFonts w:ascii="Arial" w:hAnsi="Arial" w:cs="Arial"/>
          <w:sz w:val="24"/>
          <w:szCs w:val="24"/>
        </w:rPr>
        <w:t xml:space="preserve">V školskom roku 2018/2019 pracovali v škole traja asistenti učiteľa, ktorí boli pridelení žiakom so špeciálnymi výchovno-vzdelávacími potrebami. </w:t>
      </w:r>
    </w:p>
    <w:p w:rsidR="009D743F" w:rsidRDefault="009D743F" w:rsidP="009D74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613D3">
        <w:rPr>
          <w:rFonts w:ascii="Arial" w:hAnsi="Arial" w:cs="Arial"/>
          <w:sz w:val="24"/>
          <w:szCs w:val="24"/>
        </w:rPr>
        <w:t xml:space="preserve">Štyria žiaci boli oslobodení od povinnosti dochádzať do školy. Navštevujú školu  v zahraničí. O komisionálne preskúšanie požiadali rodičia dvoch žiakov. Všetci postupujú do vyššieho ročníka. </w:t>
      </w:r>
    </w:p>
    <w:p w:rsidR="0017187E" w:rsidRDefault="0017187E" w:rsidP="009D74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187E" w:rsidRPr="000613D3" w:rsidRDefault="0017187E" w:rsidP="009D74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D743F" w:rsidRPr="000613D3" w:rsidRDefault="009D743F" w:rsidP="009D743F">
      <w:pPr>
        <w:outlineLvl w:val="0"/>
        <w:rPr>
          <w:rFonts w:ascii="Arial" w:hAnsi="Arial" w:cs="Arial"/>
          <w:bCs/>
          <w:sz w:val="24"/>
          <w:szCs w:val="24"/>
        </w:rPr>
      </w:pPr>
    </w:p>
    <w:p w:rsidR="009D743F" w:rsidRPr="000613D3" w:rsidRDefault="009D743F" w:rsidP="009D743F">
      <w:pPr>
        <w:outlineLvl w:val="0"/>
        <w:rPr>
          <w:rFonts w:ascii="Arial" w:hAnsi="Arial" w:cs="Arial"/>
          <w:bCs/>
          <w:sz w:val="24"/>
          <w:szCs w:val="24"/>
        </w:rPr>
      </w:pPr>
    </w:p>
    <w:p w:rsidR="009D743F" w:rsidRPr="000613D3" w:rsidRDefault="009D743F" w:rsidP="009D743F">
      <w:pPr>
        <w:tabs>
          <w:tab w:val="center" w:pos="5074"/>
        </w:tabs>
        <w:outlineLvl w:val="0"/>
        <w:rPr>
          <w:rFonts w:ascii="Arial" w:hAnsi="Arial" w:cs="Arial"/>
          <w:sz w:val="24"/>
          <w:szCs w:val="24"/>
        </w:rPr>
      </w:pPr>
      <w:r w:rsidRPr="000613D3">
        <w:rPr>
          <w:rFonts w:ascii="Arial" w:hAnsi="Arial" w:cs="Arial"/>
          <w:b/>
          <w:bCs/>
          <w:sz w:val="24"/>
          <w:szCs w:val="24"/>
        </w:rPr>
        <w:t>Počet pedagogických zamestnancov</w:t>
      </w:r>
      <w:r w:rsidRPr="000613D3">
        <w:rPr>
          <w:rFonts w:ascii="Arial" w:hAnsi="Arial" w:cs="Arial"/>
          <w:b/>
          <w:bCs/>
          <w:sz w:val="24"/>
          <w:szCs w:val="24"/>
        </w:rPr>
        <w:tab/>
      </w:r>
    </w:p>
    <w:p w:rsidR="009D743F" w:rsidRPr="000613D3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134"/>
        <w:gridCol w:w="1559"/>
      </w:tblGrid>
      <w:tr w:rsidR="009D743F" w:rsidRPr="000613D3" w:rsidTr="0017187E">
        <w:trPr>
          <w:trHeight w:val="485"/>
        </w:trPr>
        <w:tc>
          <w:tcPr>
            <w:tcW w:w="4323" w:type="dxa"/>
            <w:shd w:val="clear" w:color="auto" w:fill="auto"/>
            <w:vAlign w:val="center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proofErr w:type="spellStart"/>
            <w:r w:rsidRPr="000613D3">
              <w:rPr>
                <w:rFonts w:ascii="Arial" w:hAnsi="Arial" w:cs="Arial"/>
                <w:sz w:val="24"/>
                <w:szCs w:val="24"/>
              </w:rPr>
              <w:t>zamestnacov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Z toho ženy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Učitelia na plný úväzok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Učitelia v prvom až štvrtom ročníku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Učitelia v piatom až deviatom ročníku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Vychovávatelia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Výchovný poradca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Učitelia na kratší pracovný čas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0613D3" w:rsidTr="0017187E">
        <w:tc>
          <w:tcPr>
            <w:tcW w:w="4323" w:type="dxa"/>
            <w:shd w:val="clear" w:color="auto" w:fill="auto"/>
          </w:tcPr>
          <w:p w:rsidR="009D743F" w:rsidRPr="000613D3" w:rsidRDefault="009D743F" w:rsidP="0017187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Asistent učiteľa</w:t>
            </w:r>
          </w:p>
        </w:tc>
        <w:tc>
          <w:tcPr>
            <w:tcW w:w="1134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743F" w:rsidRPr="000613D3" w:rsidRDefault="009D743F" w:rsidP="0017187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7187E" w:rsidRPr="000613D3" w:rsidRDefault="0017187E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Pr="000613D3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13D3">
        <w:rPr>
          <w:rFonts w:ascii="Arial" w:hAnsi="Arial" w:cs="Arial"/>
          <w:b/>
          <w:bCs/>
          <w:sz w:val="24"/>
          <w:szCs w:val="24"/>
        </w:rPr>
        <w:t>Počet nepedagogických zamestnancov</w:t>
      </w:r>
    </w:p>
    <w:p w:rsidR="009D743F" w:rsidRPr="000613D3" w:rsidRDefault="009D743F" w:rsidP="009D74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582"/>
      </w:tblGrid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Účtovníčka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Administratívna pracovníčka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Školník, údržbár, kurič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Upratovačky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Riaditeľka školského stravovania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Hlavná kuchárka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Kuchárka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Pomocná kuchárka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Kvalifikačné predpoklady – rozbor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Zamestnanci</w:t>
            </w:r>
          </w:p>
          <w:p w:rsidR="009D743F" w:rsidRPr="000613D3" w:rsidRDefault="009D743F" w:rsidP="001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spĺňajú predpísanú kvalifikáciu</w:t>
            </w:r>
          </w:p>
        </w:tc>
      </w:tr>
      <w:tr w:rsidR="009D743F" w:rsidRPr="000613D3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Ďalšie vzdelávanie </w:t>
            </w:r>
            <w:proofErr w:type="spellStart"/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neped</w:t>
            </w:r>
            <w:proofErr w:type="spellEnd"/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zamestnan</w:t>
            </w:r>
            <w:proofErr w:type="spellEnd"/>
            <w:r w:rsidRPr="000613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0613D3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43F" w:rsidRPr="000613D3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7187E" w:rsidRPr="000613D3" w:rsidRDefault="0017187E" w:rsidP="009D743F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0E0AD1" w:rsidRDefault="000E0AD1" w:rsidP="009D743F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0E0AD1" w:rsidRPr="000613D3" w:rsidRDefault="000E0AD1" w:rsidP="009D743F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9D743F" w:rsidRPr="000613D3" w:rsidRDefault="009D743F" w:rsidP="009D743F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0613D3">
        <w:rPr>
          <w:rFonts w:ascii="Arial" w:hAnsi="Arial" w:cs="Arial"/>
          <w:b/>
          <w:bCs/>
          <w:sz w:val="24"/>
          <w:szCs w:val="24"/>
        </w:rPr>
        <w:t>Plán ďalšieho vzdelávania zamestnancov na školský rok 2018/2019</w:t>
      </w:r>
    </w:p>
    <w:tbl>
      <w:tblPr>
        <w:tblpPr w:leftFromText="141" w:rightFromText="141" w:vertAnchor="text" w:horzAnchor="margin" w:tblpXSpec="center" w:tblpY="2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389"/>
        <w:gridCol w:w="1417"/>
        <w:gridCol w:w="3402"/>
        <w:gridCol w:w="1134"/>
      </w:tblGrid>
      <w:tr w:rsidR="00BD07FB" w:rsidRPr="000613D3" w:rsidTr="00BD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13D3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0613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613D3">
              <w:rPr>
                <w:rFonts w:ascii="Arial" w:hAnsi="Arial" w:cs="Arial"/>
                <w:b/>
                <w:sz w:val="24"/>
                <w:szCs w:val="24"/>
              </w:rPr>
              <w:t>Meno a priezvisko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613D3">
              <w:rPr>
                <w:rFonts w:ascii="Arial" w:hAnsi="Arial" w:cs="Arial"/>
                <w:b/>
              </w:rPr>
              <w:t>Druh vzdelávania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613D3">
              <w:rPr>
                <w:rFonts w:ascii="Arial" w:hAnsi="Arial" w:cs="Arial"/>
                <w:b/>
              </w:rPr>
              <w:t xml:space="preserve">Vzdelávacia </w:t>
            </w:r>
          </w:p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613D3">
              <w:rPr>
                <w:rFonts w:ascii="Arial" w:hAnsi="Arial" w:cs="Arial"/>
                <w:b/>
              </w:rPr>
              <w:t>inštitúcia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613D3">
              <w:rPr>
                <w:rFonts w:ascii="Arial" w:hAnsi="Arial" w:cs="Arial"/>
                <w:b/>
                <w:sz w:val="22"/>
                <w:szCs w:val="22"/>
              </w:rPr>
              <w:t>Názov vzdelávacieho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0613D3">
              <w:rPr>
                <w:rFonts w:ascii="Arial" w:hAnsi="Arial" w:cs="Arial"/>
                <w:b/>
                <w:sz w:val="18"/>
                <w:szCs w:val="18"/>
              </w:rPr>
              <w:t>Ukončenie</w:t>
            </w:r>
          </w:p>
        </w:tc>
      </w:tr>
      <w:tr w:rsidR="00BD07FB" w:rsidRPr="000613D3" w:rsidTr="00BD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 xml:space="preserve">Ing. Ľubomír </w:t>
            </w:r>
            <w:proofErr w:type="spellStart"/>
            <w:r w:rsidRPr="000613D3">
              <w:rPr>
                <w:rFonts w:ascii="Arial" w:hAnsi="Arial" w:cs="Arial"/>
                <w:sz w:val="24"/>
                <w:szCs w:val="24"/>
              </w:rPr>
              <w:t>Galuš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 xml:space="preserve">inovačné funkčné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 xml:space="preserve">Centrum ďalšieho vzdelávania UK Bratislava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rPr>
                <w:rFonts w:ascii="Arial" w:hAnsi="Arial" w:cs="Arial"/>
              </w:rPr>
            </w:pPr>
            <w:r w:rsidRPr="000613D3">
              <w:rPr>
                <w:rFonts w:ascii="Arial" w:hAnsi="Arial" w:cs="Arial"/>
              </w:rPr>
              <w:t>Kultúra organizácie.</w:t>
            </w:r>
          </w:p>
          <w:p w:rsidR="00BD07FB" w:rsidRPr="000613D3" w:rsidRDefault="00BD07FB" w:rsidP="00BD07FB">
            <w:pPr>
              <w:rPr>
                <w:sz w:val="24"/>
                <w:szCs w:val="24"/>
              </w:rPr>
            </w:pPr>
            <w:r w:rsidRPr="000613D3">
              <w:rPr>
                <w:rFonts w:ascii="Arial" w:hAnsi="Arial" w:cs="Arial"/>
              </w:rPr>
              <w:t xml:space="preserve">Vedenie tímu pri realizácii školského vzdelávacieho programu – pedagogické riadenie. Vedenie tímu, </w:t>
            </w:r>
            <w:proofErr w:type="spellStart"/>
            <w:r w:rsidRPr="000613D3">
              <w:rPr>
                <w:rFonts w:ascii="Arial" w:hAnsi="Arial" w:cs="Arial"/>
              </w:rPr>
              <w:t>leadership</w:t>
            </w:r>
            <w:proofErr w:type="spellEnd"/>
            <w:r w:rsidRPr="000613D3">
              <w:rPr>
                <w:rFonts w:ascii="Arial" w:hAnsi="Arial" w:cs="Arial"/>
              </w:rPr>
              <w:t xml:space="preserve"> – personálne riadenie. Ekonomický a právny </w:t>
            </w:r>
            <w:proofErr w:type="spellStart"/>
            <w:r w:rsidRPr="000613D3">
              <w:rPr>
                <w:rFonts w:ascii="Arial" w:hAnsi="Arial" w:cs="Arial"/>
              </w:rPr>
              <w:t>manaţment</w:t>
            </w:r>
            <w:proofErr w:type="spellEnd"/>
            <w:r w:rsidRPr="000613D3">
              <w:rPr>
                <w:rFonts w:ascii="Arial" w:hAnsi="Arial" w:cs="Arial"/>
              </w:rPr>
              <w:t xml:space="preserve">. </w:t>
            </w:r>
            <w:proofErr w:type="spellStart"/>
            <w:r w:rsidRPr="000613D3">
              <w:rPr>
                <w:rFonts w:ascii="Arial" w:hAnsi="Arial" w:cs="Arial"/>
              </w:rPr>
              <w:t>Sebarozvoj</w:t>
            </w:r>
            <w:proofErr w:type="spellEnd"/>
            <w:r w:rsidRPr="000613D3">
              <w:rPr>
                <w:rFonts w:ascii="Arial" w:hAnsi="Arial" w:cs="Arial"/>
              </w:rPr>
              <w:t xml:space="preserve"> vedúceho PZ a OZ.  </w:t>
            </w:r>
            <w:proofErr w:type="spellStart"/>
            <w:r w:rsidRPr="000613D3">
              <w:rPr>
                <w:rFonts w:ascii="Arial" w:hAnsi="Arial" w:cs="Arial"/>
              </w:rPr>
              <w:t>Evalvácia</w:t>
            </w:r>
            <w:proofErr w:type="spellEnd"/>
            <w:r w:rsidRPr="000613D3">
              <w:rPr>
                <w:rFonts w:ascii="Arial" w:hAnsi="Arial" w:cs="Arial"/>
              </w:rPr>
              <w:t xml:space="preserve"> a </w:t>
            </w:r>
            <w:proofErr w:type="spellStart"/>
            <w:r w:rsidRPr="000613D3">
              <w:rPr>
                <w:rFonts w:ascii="Arial" w:hAnsi="Arial" w:cs="Arial"/>
              </w:rPr>
              <w:t>autoevalvácia</w:t>
            </w:r>
            <w:proofErr w:type="spellEnd"/>
            <w:r w:rsidRPr="000613D3">
              <w:rPr>
                <w:rFonts w:ascii="Arial" w:hAnsi="Arial" w:cs="Arial"/>
              </w:rPr>
              <w:t>, hodnotenie organizácie, hodnotenie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>Jún 2019</w:t>
            </w:r>
          </w:p>
        </w:tc>
      </w:tr>
      <w:tr w:rsidR="00BD07FB" w:rsidRPr="000613D3" w:rsidTr="00BD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 xml:space="preserve">Mgr. Klaudia </w:t>
            </w:r>
            <w:proofErr w:type="spellStart"/>
            <w:r w:rsidRPr="000613D3">
              <w:rPr>
                <w:rFonts w:ascii="Arial" w:hAnsi="Arial" w:cs="Arial"/>
                <w:sz w:val="22"/>
                <w:szCs w:val="22"/>
              </w:rPr>
              <w:t>Kubinová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funkčné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Centrum ďalšieho vzdelávania UK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rPr>
                <w:rFonts w:ascii="Arial" w:hAnsi="Arial" w:cs="Arial"/>
              </w:rPr>
            </w:pPr>
            <w:r w:rsidRPr="000613D3">
              <w:rPr>
                <w:rFonts w:ascii="Arial" w:hAnsi="Arial" w:cs="Arial"/>
              </w:rPr>
              <w:t>Kultúra organizácie.</w:t>
            </w:r>
          </w:p>
          <w:p w:rsidR="00BD07FB" w:rsidRPr="000613D3" w:rsidRDefault="00BD07FB" w:rsidP="00BD07FB">
            <w:pPr>
              <w:rPr>
                <w:rFonts w:ascii="Arial" w:hAnsi="Arial" w:cs="Arial"/>
              </w:rPr>
            </w:pPr>
            <w:r w:rsidRPr="000613D3">
              <w:rPr>
                <w:rFonts w:ascii="Arial" w:hAnsi="Arial" w:cs="Arial"/>
              </w:rPr>
              <w:t xml:space="preserve">Vedenie tímu pri realizácii školského vzdelávacieho programu – pedagogické riadenie. Vedenie tímu, </w:t>
            </w:r>
            <w:proofErr w:type="spellStart"/>
            <w:r w:rsidRPr="000613D3">
              <w:rPr>
                <w:rFonts w:ascii="Arial" w:hAnsi="Arial" w:cs="Arial"/>
              </w:rPr>
              <w:t>leadership</w:t>
            </w:r>
            <w:proofErr w:type="spellEnd"/>
            <w:r w:rsidRPr="000613D3">
              <w:rPr>
                <w:rFonts w:ascii="Arial" w:hAnsi="Arial" w:cs="Arial"/>
              </w:rPr>
              <w:t xml:space="preserve"> – personálne riadenie. Ekonomický a právny </w:t>
            </w:r>
            <w:proofErr w:type="spellStart"/>
            <w:r w:rsidRPr="000613D3">
              <w:rPr>
                <w:rFonts w:ascii="Arial" w:hAnsi="Arial" w:cs="Arial"/>
              </w:rPr>
              <w:t>manaţment</w:t>
            </w:r>
            <w:proofErr w:type="spellEnd"/>
            <w:r w:rsidRPr="000613D3">
              <w:rPr>
                <w:rFonts w:ascii="Arial" w:hAnsi="Arial" w:cs="Arial"/>
              </w:rPr>
              <w:t xml:space="preserve">. </w:t>
            </w:r>
            <w:proofErr w:type="spellStart"/>
            <w:r w:rsidRPr="000613D3">
              <w:rPr>
                <w:rFonts w:ascii="Arial" w:hAnsi="Arial" w:cs="Arial"/>
              </w:rPr>
              <w:t>Sebarozvoj</w:t>
            </w:r>
            <w:proofErr w:type="spellEnd"/>
            <w:r w:rsidRPr="000613D3">
              <w:rPr>
                <w:rFonts w:ascii="Arial" w:hAnsi="Arial" w:cs="Arial"/>
              </w:rPr>
              <w:t xml:space="preserve"> vedúceho PZ a OZ.  </w:t>
            </w:r>
            <w:proofErr w:type="spellStart"/>
            <w:r w:rsidRPr="000613D3">
              <w:rPr>
                <w:rFonts w:ascii="Arial" w:hAnsi="Arial" w:cs="Arial"/>
              </w:rPr>
              <w:t>Evalvácia</w:t>
            </w:r>
            <w:proofErr w:type="spellEnd"/>
            <w:r w:rsidRPr="000613D3">
              <w:rPr>
                <w:rFonts w:ascii="Arial" w:hAnsi="Arial" w:cs="Arial"/>
              </w:rPr>
              <w:t xml:space="preserve"> a </w:t>
            </w:r>
            <w:proofErr w:type="spellStart"/>
            <w:r w:rsidRPr="000613D3">
              <w:rPr>
                <w:rFonts w:ascii="Arial" w:hAnsi="Arial" w:cs="Arial"/>
              </w:rPr>
              <w:t>autoevalvácia</w:t>
            </w:r>
            <w:proofErr w:type="spellEnd"/>
            <w:r w:rsidRPr="000613D3">
              <w:rPr>
                <w:rFonts w:ascii="Arial" w:hAnsi="Arial" w:cs="Arial"/>
              </w:rPr>
              <w:t>, hodnotenie organizácie, hodnotenie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 xml:space="preserve">December </w:t>
            </w:r>
          </w:p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D07FB" w:rsidRPr="000613D3" w:rsidTr="00BD07FB">
        <w:trPr>
          <w:trHeight w:val="2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Mgr. Dagmar Poláčková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kvalifikačné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MPC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Učebné štýly a metódy vyučovacieho procesu.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13D3">
              <w:rPr>
                <w:rFonts w:ascii="Arial" w:hAnsi="Arial" w:cs="Arial"/>
                <w:sz w:val="18"/>
                <w:szCs w:val="18"/>
              </w:rPr>
              <w:t>Novemberr</w:t>
            </w:r>
            <w:proofErr w:type="spellEnd"/>
            <w:r w:rsidRPr="000613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D07FB" w:rsidRPr="000613D3" w:rsidTr="00BD07FB">
        <w:trPr>
          <w:trHeight w:val="2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 xml:space="preserve">Mgr. Ľudmila </w:t>
            </w:r>
            <w:proofErr w:type="spellStart"/>
            <w:r w:rsidRPr="000613D3">
              <w:rPr>
                <w:rFonts w:ascii="Arial" w:hAnsi="Arial" w:cs="Arial"/>
                <w:sz w:val="22"/>
                <w:szCs w:val="22"/>
              </w:rPr>
              <w:t>Menšíková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kvalifikačné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613D3">
              <w:rPr>
                <w:rFonts w:ascii="Arial" w:hAnsi="Arial" w:cs="Arial"/>
                <w:sz w:val="22"/>
                <w:szCs w:val="22"/>
              </w:rPr>
              <w:t>MPC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0613D3" w:rsidRDefault="00BD07FB" w:rsidP="00BD07FB">
            <w:pPr>
              <w:rPr>
                <w:rFonts w:ascii="Arial" w:hAnsi="Arial" w:cs="Arial"/>
                <w:sz w:val="24"/>
                <w:szCs w:val="24"/>
              </w:rPr>
            </w:pPr>
            <w:r w:rsidRPr="000613D3">
              <w:rPr>
                <w:rFonts w:ascii="Arial" w:hAnsi="Arial" w:cs="Arial"/>
                <w:sz w:val="24"/>
                <w:szCs w:val="24"/>
              </w:rPr>
              <w:t>Projektové vyučovanie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 xml:space="preserve">December </w:t>
            </w:r>
          </w:p>
          <w:p w:rsidR="00BD07FB" w:rsidRPr="000613D3" w:rsidRDefault="00BD07FB" w:rsidP="00BD07FB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0613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</w:tbl>
    <w:p w:rsidR="009D743F" w:rsidRPr="000613D3" w:rsidRDefault="009D743F" w:rsidP="009D743F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Pr="00293F3D" w:rsidRDefault="009D743F" w:rsidP="009D743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D743F" w:rsidRPr="00293F3D" w:rsidRDefault="009D743F" w:rsidP="009D743F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293F3D">
        <w:rPr>
          <w:rFonts w:ascii="Arial" w:hAnsi="Arial" w:cs="Arial"/>
          <w:b/>
          <w:bCs/>
          <w:sz w:val="32"/>
          <w:szCs w:val="32"/>
        </w:rPr>
        <w:t>1. Prezentácia školy na verejnosti:</w:t>
      </w:r>
    </w:p>
    <w:p w:rsidR="009D743F" w:rsidRPr="00293F3D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9D743F" w:rsidRPr="00293F3D" w:rsidRDefault="009D743F" w:rsidP="009D74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93F3D">
        <w:rPr>
          <w:rFonts w:ascii="Arial" w:hAnsi="Arial" w:cs="Arial"/>
          <w:sz w:val="24"/>
          <w:szCs w:val="24"/>
        </w:rPr>
        <w:t>Žiaci, ktorí nás v školskom roku 201</w:t>
      </w:r>
      <w:r>
        <w:rPr>
          <w:rFonts w:ascii="Arial" w:hAnsi="Arial" w:cs="Arial"/>
          <w:sz w:val="24"/>
          <w:szCs w:val="24"/>
        </w:rPr>
        <w:t>8</w:t>
      </w:r>
      <w:r w:rsidRPr="00293F3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293F3D">
        <w:rPr>
          <w:rFonts w:ascii="Arial" w:hAnsi="Arial" w:cs="Arial"/>
          <w:sz w:val="24"/>
          <w:szCs w:val="24"/>
        </w:rPr>
        <w:t xml:space="preserve"> úspešne reprezentovali na predmetových olympiádach a súťažiach</w:t>
      </w:r>
    </w:p>
    <w:p w:rsidR="009D743F" w:rsidRPr="00293F3D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Pr="00293F3D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275"/>
        <w:gridCol w:w="1021"/>
        <w:gridCol w:w="2835"/>
      </w:tblGrid>
      <w:tr w:rsidR="00BD07FB" w:rsidRPr="00293F3D" w:rsidTr="00BD07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293F3D">
              <w:rPr>
                <w:rFonts w:ascii="Arial" w:hAnsi="Arial" w:cs="Arial"/>
                <w:b/>
                <w:bCs/>
                <w:sz w:val="22"/>
              </w:rPr>
              <w:t>Názov súťaže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293F3D">
              <w:rPr>
                <w:rFonts w:ascii="Arial" w:hAnsi="Arial" w:cs="Arial"/>
                <w:b/>
                <w:bCs/>
                <w:sz w:val="22"/>
              </w:rPr>
              <w:t>Meno a priezvisko žiaka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Umiestnenie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Pripravili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293F3D">
              <w:rPr>
                <w:rFonts w:ascii="Arial" w:hAnsi="Arial" w:cs="Arial"/>
                <w:b/>
                <w:bCs/>
                <w:sz w:val="22"/>
              </w:rPr>
              <w:t>okres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293F3D">
              <w:rPr>
                <w:rFonts w:ascii="Arial" w:hAnsi="Arial" w:cs="Arial"/>
                <w:b/>
                <w:bCs/>
                <w:sz w:val="22"/>
              </w:rPr>
              <w:t>kraj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Pytagoriáda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Kéčkešová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Machová</w:t>
            </w: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Šaliansky Maťko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Hrozányová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T. </w:t>
            </w:r>
            <w:proofErr w:type="spellStart"/>
            <w:r>
              <w:rPr>
                <w:rFonts w:ascii="Arial" w:hAnsi="Arial" w:cs="Arial"/>
              </w:rPr>
              <w:t>Fasurová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Klokanko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Baďurová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Kečkéšová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úspešní riešitelia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J. </w:t>
            </w:r>
            <w:proofErr w:type="spellStart"/>
            <w:r>
              <w:rPr>
                <w:rFonts w:ascii="Arial" w:hAnsi="Arial" w:cs="Arial"/>
              </w:rPr>
              <w:t>Deščiková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Machová</w:t>
            </w: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Hurbanov pamätník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Machová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Machová</w:t>
            </w:r>
          </w:p>
        </w:tc>
      </w:tr>
      <w:tr w:rsidR="00BD07FB" w:rsidRPr="00293F3D" w:rsidTr="00BD07FB">
        <w:trPr>
          <w:trHeight w:val="4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Shakespeare v nás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Machová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Terézia </w:t>
            </w:r>
            <w:proofErr w:type="spellStart"/>
            <w:r>
              <w:rPr>
                <w:rFonts w:ascii="Arial" w:hAnsi="Arial" w:cs="Arial"/>
              </w:rPr>
              <w:t>Sofková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Machová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Ester </w:t>
            </w:r>
            <w:proofErr w:type="spellStart"/>
            <w:r>
              <w:rPr>
                <w:rFonts w:ascii="Arial" w:hAnsi="Arial" w:cs="Arial"/>
              </w:rPr>
              <w:t>Ercolano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I. </w:t>
            </w:r>
            <w:proofErr w:type="spellStart"/>
            <w:r>
              <w:rPr>
                <w:rFonts w:ascii="Arial" w:hAnsi="Arial" w:cs="Arial"/>
              </w:rPr>
              <w:t>Ryčovská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Olympiáda zo SJL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Kéčkešová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Hrozányová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miesto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Machová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T. </w:t>
            </w:r>
            <w:proofErr w:type="spellStart"/>
            <w:r>
              <w:rPr>
                <w:rFonts w:ascii="Arial" w:hAnsi="Arial" w:cs="Arial"/>
              </w:rPr>
              <w:t>Fasurová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 w:rsidRPr="00293F3D">
              <w:rPr>
                <w:rFonts w:ascii="Arial" w:hAnsi="Arial" w:cs="Arial"/>
              </w:rPr>
              <w:t>Matematická olympiáda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Hrubý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 w:rsidRPr="00293F3D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</w:t>
            </w:r>
            <w:r w:rsidRPr="00293F3D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3F3D">
              <w:rPr>
                <w:rFonts w:ascii="Arial" w:hAnsi="Arial" w:cs="Arial"/>
              </w:rPr>
              <w:t>Suchovská</w:t>
            </w:r>
            <w:proofErr w:type="spellEnd"/>
          </w:p>
        </w:tc>
      </w:tr>
      <w:tr w:rsidR="00BD07FB" w:rsidRPr="00293F3D" w:rsidTr="00BD07FB">
        <w:trPr>
          <w:trHeight w:val="7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293F3D">
              <w:rPr>
                <w:rFonts w:ascii="Arial" w:hAnsi="Arial" w:cs="Arial"/>
              </w:rPr>
              <w:t>Pytagoriáda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Gachová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</w:t>
            </w:r>
            <w:proofErr w:type="spellStart"/>
            <w:r>
              <w:rPr>
                <w:rFonts w:ascii="Arial" w:hAnsi="Arial" w:cs="Arial"/>
              </w:rPr>
              <w:t>Pajpachová</w:t>
            </w:r>
            <w:proofErr w:type="spellEnd"/>
          </w:p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Hrubý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 w:rsidRPr="00293F3D">
              <w:rPr>
                <w:rFonts w:ascii="Arial" w:hAnsi="Arial" w:cs="Arial"/>
              </w:rPr>
              <w:t>úspešní riešitelia</w:t>
            </w:r>
          </w:p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 w:rsidRPr="00293F3D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</w:t>
            </w:r>
            <w:r w:rsidRPr="00293F3D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3F3D">
              <w:rPr>
                <w:rFonts w:ascii="Arial" w:hAnsi="Arial" w:cs="Arial"/>
              </w:rPr>
              <w:t>Suchovská</w:t>
            </w:r>
            <w:proofErr w:type="spellEnd"/>
          </w:p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Z. </w:t>
            </w:r>
            <w:proofErr w:type="spellStart"/>
            <w:r>
              <w:rPr>
                <w:rFonts w:ascii="Arial" w:hAnsi="Arial" w:cs="Arial"/>
              </w:rPr>
              <w:t>Vilémová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D07FB" w:rsidRPr="00293F3D" w:rsidTr="00BD07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Matematický klokan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7FB" w:rsidRPr="005956AB" w:rsidRDefault="00BD07FB" w:rsidP="0017187E">
            <w:pPr>
              <w:jc w:val="both"/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 xml:space="preserve">Gabriela </w:t>
            </w:r>
            <w:proofErr w:type="spellStart"/>
            <w:r w:rsidRPr="005956AB">
              <w:rPr>
                <w:rFonts w:ascii="Arial" w:hAnsi="Arial" w:cs="Arial"/>
              </w:rPr>
              <w:t>Gachová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 xml:space="preserve">Mgr. J. </w:t>
            </w:r>
            <w:proofErr w:type="spellStart"/>
            <w:r w:rsidRPr="005956AB">
              <w:rPr>
                <w:rFonts w:ascii="Arial" w:hAnsi="Arial" w:cs="Arial"/>
              </w:rPr>
              <w:t>Suchovská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Packa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>úspešní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Skokánek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>riešitelia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 xml:space="preserve">M. </w:t>
            </w:r>
            <w:proofErr w:type="spellStart"/>
            <w:r w:rsidRPr="005956AB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r</w:t>
            </w:r>
            <w:r w:rsidRPr="005956AB">
              <w:rPr>
                <w:rFonts w:ascii="Arial" w:hAnsi="Arial" w:cs="Arial"/>
              </w:rPr>
              <w:t>tinčičová</w:t>
            </w:r>
            <w:proofErr w:type="spellEnd"/>
          </w:p>
        </w:tc>
      </w:tr>
      <w:tr w:rsidR="00BD07FB" w:rsidRPr="00293F3D" w:rsidTr="00BD07FB">
        <w:trPr>
          <w:trHeight w:val="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</w:tr>
      <w:tr w:rsidR="00BD07FB" w:rsidRPr="00293F3D" w:rsidTr="00BD07FB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293F3D">
              <w:rPr>
                <w:rFonts w:ascii="Arial" w:hAnsi="Arial" w:cs="Arial"/>
              </w:rPr>
              <w:t>Ochranárik</w:t>
            </w:r>
            <w:proofErr w:type="spellEnd"/>
            <w:r w:rsidRPr="00293F3D">
              <w:rPr>
                <w:rFonts w:ascii="Arial" w:hAnsi="Arial" w:cs="Arial"/>
              </w:rPr>
              <w:t xml:space="preserve"> tiesňovej linky 112 a civilnej ochrany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 xml:space="preserve">Ema </w:t>
            </w:r>
            <w:proofErr w:type="spellStart"/>
            <w:r w:rsidRPr="005956AB">
              <w:rPr>
                <w:rFonts w:ascii="Arial" w:hAnsi="Arial" w:cs="Arial"/>
              </w:rPr>
              <w:t>Bolebruchová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 w:rsidRPr="005956AB">
              <w:rPr>
                <w:rFonts w:ascii="Arial" w:hAnsi="Arial" w:cs="Arial"/>
              </w:rPr>
              <w:t>1.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5956AB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Farby jesene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Hasáková</w:t>
            </w:r>
            <w:proofErr w:type="spellEnd"/>
          </w:p>
          <w:p w:rsidR="00BD07FB" w:rsidRPr="005956A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Gašparíková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C1C71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2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Najkrajšia vianočná</w:t>
            </w:r>
          </w:p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dekorácia, ozdoby a pohľadnice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Gašparíková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BC1C71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r w:rsidRPr="00BC1C71">
              <w:rPr>
                <w:rFonts w:ascii="Arial" w:hAnsi="Arial" w:cs="Arial"/>
              </w:rPr>
              <w:t>Aká bude EÚ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BC1C71">
              <w:rPr>
                <w:rFonts w:ascii="Arial" w:hAnsi="Arial" w:cs="Arial"/>
              </w:rPr>
              <w:t>Bernadetta</w:t>
            </w:r>
            <w:proofErr w:type="spellEnd"/>
            <w:r w:rsidRPr="00BC1C71">
              <w:rPr>
                <w:rFonts w:ascii="Arial" w:hAnsi="Arial" w:cs="Arial"/>
              </w:rPr>
              <w:t xml:space="preserve"> </w:t>
            </w:r>
            <w:proofErr w:type="spellStart"/>
            <w:r w:rsidRPr="00BC1C71">
              <w:rPr>
                <w:rFonts w:ascii="Arial" w:hAnsi="Arial" w:cs="Arial"/>
              </w:rPr>
              <w:t>Vajčiová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</w:rPr>
            </w:pPr>
            <w:r w:rsidRPr="00BC1C71">
              <w:rPr>
                <w:rFonts w:ascii="Arial" w:hAnsi="Arial" w:cs="Arial"/>
              </w:rPr>
              <w:t>1.miesto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  <w:proofErr w:type="spellStart"/>
            <w:r w:rsidRPr="00BC1C71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proti HIV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 w:rsidRPr="0035564A">
              <w:rPr>
                <w:rFonts w:ascii="Arial" w:hAnsi="Arial" w:cs="Arial"/>
              </w:rPr>
              <w:t xml:space="preserve">Ema </w:t>
            </w:r>
            <w:proofErr w:type="spellStart"/>
            <w:r w:rsidRPr="0035564A">
              <w:rPr>
                <w:rFonts w:ascii="Arial" w:hAnsi="Arial" w:cs="Arial"/>
              </w:rPr>
              <w:t>Burská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  <w:proofErr w:type="spellStart"/>
            <w:r w:rsidRPr="00BC1C71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nás chráni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 w:rsidRPr="0035564A">
              <w:rPr>
                <w:rFonts w:ascii="Arial" w:hAnsi="Arial" w:cs="Arial"/>
              </w:rPr>
              <w:t xml:space="preserve">Sofia </w:t>
            </w:r>
            <w:proofErr w:type="spellStart"/>
            <w:r w:rsidRPr="0035564A">
              <w:rPr>
                <w:rFonts w:ascii="Arial" w:hAnsi="Arial" w:cs="Arial"/>
              </w:rPr>
              <w:t>Hamplová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 w:rsidRPr="0035564A">
              <w:rPr>
                <w:rFonts w:ascii="Arial" w:hAnsi="Arial" w:cs="Arial"/>
              </w:rPr>
              <w:t>ocenená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  <w:proofErr w:type="spellStart"/>
            <w:r w:rsidRPr="00BC1C71">
              <w:rPr>
                <w:rFonts w:ascii="Arial" w:hAnsi="Arial" w:cs="Arial"/>
              </w:rPr>
              <w:t>PaedDr.E.Gašparíková</w:t>
            </w:r>
            <w:proofErr w:type="spellEnd"/>
          </w:p>
        </w:tc>
      </w:tr>
      <w:tr w:rsidR="00BD07FB" w:rsidRPr="00293F3D" w:rsidTr="00BD07FB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Borinkin</w:t>
            </w:r>
            <w:proofErr w:type="spellEnd"/>
            <w:r>
              <w:rPr>
                <w:rFonts w:ascii="Arial" w:hAnsi="Arial" w:cs="Arial"/>
              </w:rPr>
              <w:t xml:space="preserve"> Sláviček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 w:rsidRPr="0035564A">
              <w:rPr>
                <w:rFonts w:ascii="Arial" w:hAnsi="Arial" w:cs="Arial"/>
              </w:rPr>
              <w:t>Marianna Danielová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2.miesto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 w:rsidRPr="0035564A">
              <w:rPr>
                <w:rFonts w:ascii="Arial" w:hAnsi="Arial" w:cs="Arial"/>
              </w:rPr>
              <w:t xml:space="preserve">Mgr. Z. </w:t>
            </w:r>
            <w:proofErr w:type="spellStart"/>
            <w:r w:rsidRPr="0035564A">
              <w:rPr>
                <w:rFonts w:ascii="Arial" w:hAnsi="Arial" w:cs="Arial"/>
              </w:rPr>
              <w:t>Vilémová</w:t>
            </w:r>
            <w:proofErr w:type="spellEnd"/>
          </w:p>
        </w:tc>
      </w:tr>
      <w:tr w:rsidR="00BD07FB" w:rsidRPr="00293F3D" w:rsidTr="00BD07FB">
        <w:trPr>
          <w:trHeight w:val="2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Kotlárová</w:t>
            </w:r>
            <w:proofErr w:type="spellEnd"/>
          </w:p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Iršová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3.miesto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5564A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</w:tr>
      <w:tr w:rsidR="00BD07FB" w:rsidRPr="00293F3D" w:rsidTr="00BD07FB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 xml:space="preserve">Shakespeare v nás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 xml:space="preserve">Petra </w:t>
            </w:r>
            <w:proofErr w:type="spellStart"/>
            <w:r w:rsidRPr="00975837">
              <w:rPr>
                <w:rFonts w:ascii="Arial" w:hAnsi="Arial" w:cs="Arial"/>
              </w:rPr>
              <w:t>Kotlárová</w:t>
            </w:r>
            <w:proofErr w:type="spellEnd"/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Stela Hricová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Z. Ovečková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Klaudia Malíková</w:t>
            </w:r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Danielová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PaedDr. Z. Ovečková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BC1C71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Kolektív žiakov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 xml:space="preserve">Mgr. H. </w:t>
            </w:r>
            <w:proofErr w:type="spellStart"/>
            <w:r w:rsidRPr="00975837">
              <w:rPr>
                <w:rFonts w:ascii="Arial" w:hAnsi="Arial" w:cs="Arial"/>
              </w:rPr>
              <w:t>Dobiášová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A92A44" w:rsidRDefault="00BD07FB" w:rsidP="0017187E">
            <w:pPr>
              <w:outlineLvl w:val="0"/>
              <w:rPr>
                <w:rFonts w:ascii="Arial" w:hAnsi="Arial" w:cs="Arial"/>
              </w:rPr>
            </w:pPr>
            <w:r w:rsidRPr="00A92A44">
              <w:rPr>
                <w:rFonts w:ascii="Arial" w:hAnsi="Arial" w:cs="Arial"/>
              </w:rPr>
              <w:t>Dejepisná olympiáda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A92A44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 </w:t>
            </w:r>
            <w:proofErr w:type="spellStart"/>
            <w:r>
              <w:rPr>
                <w:rFonts w:ascii="Arial" w:hAnsi="Arial" w:cs="Arial"/>
              </w:rPr>
              <w:t>Komárek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A92A44" w:rsidRDefault="00BD07FB" w:rsidP="0017187E">
            <w:pPr>
              <w:outlineLvl w:val="0"/>
              <w:rPr>
                <w:rFonts w:ascii="Arial" w:hAnsi="Arial" w:cs="Arial"/>
              </w:rPr>
            </w:pPr>
            <w:r w:rsidRPr="00A92A44">
              <w:rPr>
                <w:rFonts w:ascii="Arial" w:hAnsi="Arial" w:cs="Arial"/>
              </w:rPr>
              <w:t>2.miesto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A92A44" w:rsidRDefault="00BD07FB" w:rsidP="0017187E">
            <w:pPr>
              <w:outlineLvl w:val="0"/>
              <w:rPr>
                <w:rFonts w:ascii="Arial" w:hAnsi="Arial" w:cs="Arial"/>
              </w:rPr>
            </w:pPr>
            <w:r w:rsidRPr="00A92A44">
              <w:rPr>
                <w:rFonts w:ascii="Arial" w:hAnsi="Arial" w:cs="Arial"/>
              </w:rPr>
              <w:t>2.miesto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A92A44" w:rsidRDefault="00BD07FB" w:rsidP="0017187E">
            <w:pPr>
              <w:outlineLvl w:val="0"/>
              <w:rPr>
                <w:rFonts w:ascii="Arial" w:hAnsi="Arial" w:cs="Arial"/>
              </w:rPr>
            </w:pPr>
            <w:r w:rsidRPr="00A92A44">
              <w:rPr>
                <w:rFonts w:ascii="Arial" w:hAnsi="Arial" w:cs="Arial"/>
              </w:rPr>
              <w:t xml:space="preserve">Mgr. J. </w:t>
            </w:r>
            <w:proofErr w:type="spellStart"/>
            <w:r w:rsidRPr="00A92A44">
              <w:rPr>
                <w:rFonts w:ascii="Arial" w:hAnsi="Arial" w:cs="Arial"/>
              </w:rPr>
              <w:t>Knapcová</w:t>
            </w:r>
            <w:proofErr w:type="spellEnd"/>
          </w:p>
        </w:tc>
      </w:tr>
      <w:tr w:rsidR="00BD07FB" w:rsidRPr="00293F3D" w:rsidTr="00BD07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 w:rsidRPr="00041794">
              <w:rPr>
                <w:rFonts w:ascii="Arial" w:hAnsi="Arial" w:cs="Arial"/>
              </w:rPr>
              <w:t>Biologická olympiáda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 w:rsidRPr="00041794">
              <w:rPr>
                <w:rFonts w:ascii="Arial" w:hAnsi="Arial" w:cs="Arial"/>
              </w:rPr>
              <w:t xml:space="preserve">Tamara </w:t>
            </w:r>
            <w:proofErr w:type="spellStart"/>
            <w:r w:rsidRPr="00041794">
              <w:rPr>
                <w:rFonts w:ascii="Arial" w:hAnsi="Arial" w:cs="Arial"/>
              </w:rPr>
              <w:t>Salajková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úspešná riešiteľka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Mgr. D. Poláčková</w:t>
            </w:r>
          </w:p>
        </w:tc>
      </w:tr>
      <w:tr w:rsidR="00BD07FB" w:rsidRPr="00293F3D" w:rsidTr="00BD07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 </w:t>
            </w:r>
            <w:proofErr w:type="spellStart"/>
            <w:r>
              <w:rPr>
                <w:rFonts w:ascii="Arial" w:hAnsi="Arial" w:cs="Arial"/>
              </w:rPr>
              <w:t>Komárek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 w:rsidRPr="00041794">
              <w:rPr>
                <w:rFonts w:ascii="Arial" w:hAnsi="Arial" w:cs="Arial"/>
              </w:rPr>
              <w:t>1.miesto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041794" w:rsidRDefault="00BD07FB" w:rsidP="0017187E">
            <w:pPr>
              <w:outlineLvl w:val="0"/>
              <w:rPr>
                <w:rFonts w:ascii="Arial" w:hAnsi="Arial" w:cs="Arial"/>
              </w:rPr>
            </w:pPr>
            <w:r w:rsidRPr="00041794">
              <w:rPr>
                <w:rFonts w:ascii="Arial" w:hAnsi="Arial" w:cs="Arial"/>
              </w:rPr>
              <w:t>5.miesto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Mladý záchranár 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Barbora Kováčová</w:t>
            </w:r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975837">
              <w:rPr>
                <w:rFonts w:ascii="Arial" w:hAnsi="Arial" w:cs="Arial"/>
              </w:rPr>
              <w:t>Aneta</w:t>
            </w:r>
            <w:proofErr w:type="spellEnd"/>
            <w:r w:rsidRPr="00975837">
              <w:rPr>
                <w:rFonts w:ascii="Arial" w:hAnsi="Arial" w:cs="Arial"/>
              </w:rPr>
              <w:t xml:space="preserve"> Chudá</w:t>
            </w:r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Mala</w:t>
            </w:r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Kristián Pribila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10. miesto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975837">
              <w:rPr>
                <w:rFonts w:ascii="Arial" w:hAnsi="Arial" w:cs="Arial"/>
              </w:rPr>
              <w:t>Mgr.Ľ.Menšíková</w:t>
            </w:r>
            <w:proofErr w:type="spellEnd"/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975837">
              <w:rPr>
                <w:rFonts w:ascii="Arial" w:hAnsi="Arial" w:cs="Arial"/>
              </w:rPr>
              <w:t>Mgr.D.Poláčková</w:t>
            </w:r>
            <w:proofErr w:type="spellEnd"/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</w:p>
        </w:tc>
      </w:tr>
      <w:tr w:rsidR="00BD07FB" w:rsidRPr="00293F3D" w:rsidTr="00BD07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Slovensko, naša 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 xml:space="preserve">Patrícia </w:t>
            </w:r>
            <w:proofErr w:type="spellStart"/>
            <w:r w:rsidRPr="00975837">
              <w:rPr>
                <w:rFonts w:ascii="Arial" w:hAnsi="Arial" w:cs="Arial"/>
              </w:rPr>
              <w:t>Fodorová</w:t>
            </w:r>
            <w:proofErr w:type="spellEnd"/>
          </w:p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  <w:r w:rsidRPr="00975837">
              <w:rPr>
                <w:rFonts w:ascii="Arial" w:hAnsi="Arial" w:cs="Arial"/>
              </w:rPr>
              <w:t xml:space="preserve">Zuzana </w:t>
            </w:r>
            <w:proofErr w:type="spellStart"/>
            <w:r w:rsidRPr="00975837">
              <w:rPr>
                <w:rFonts w:ascii="Arial" w:hAnsi="Arial" w:cs="Arial"/>
              </w:rPr>
              <w:t>Rovašová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 w:rsidRPr="00975837">
              <w:rPr>
                <w:rFonts w:ascii="Arial" w:hAnsi="Arial" w:cs="Arial"/>
              </w:rPr>
              <w:t>1. miesto</w:t>
            </w:r>
          </w:p>
          <w:p w:rsidR="00BD07FB" w:rsidRPr="00975837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97219E">
              <w:rPr>
                <w:rFonts w:ascii="Arial" w:hAnsi="Arial" w:cs="Arial"/>
              </w:rPr>
              <w:t>Mgr</w:t>
            </w:r>
            <w:proofErr w:type="spellEnd"/>
            <w:r w:rsidRPr="0097219E">
              <w:rPr>
                <w:rFonts w:ascii="Arial" w:hAnsi="Arial" w:cs="Arial"/>
              </w:rPr>
              <w:t xml:space="preserve"> P. </w:t>
            </w:r>
            <w:proofErr w:type="spellStart"/>
            <w:r w:rsidRPr="0097219E">
              <w:rPr>
                <w:rFonts w:ascii="Arial" w:hAnsi="Arial" w:cs="Arial"/>
              </w:rPr>
              <w:t>Daňková</w:t>
            </w:r>
            <w:proofErr w:type="spellEnd"/>
          </w:p>
        </w:tc>
      </w:tr>
      <w:tr w:rsidR="00BD07FB" w:rsidRPr="00293F3D" w:rsidTr="00BD07FB">
        <w:trPr>
          <w:trHeight w:val="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293F3D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Biblická</w:t>
            </w:r>
            <w:r w:rsidRPr="00293F3D">
              <w:rPr>
                <w:rFonts w:ascii="Arial" w:hAnsi="Arial" w:cs="Arial"/>
              </w:rPr>
              <w:t xml:space="preserve"> olympiáda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r w:rsidRPr="0097219E">
              <w:rPr>
                <w:rFonts w:ascii="Arial" w:hAnsi="Arial" w:cs="Arial"/>
              </w:rPr>
              <w:t xml:space="preserve">Margaréta </w:t>
            </w:r>
            <w:proofErr w:type="spellStart"/>
            <w:r w:rsidRPr="0097219E">
              <w:rPr>
                <w:rFonts w:ascii="Arial" w:hAnsi="Arial" w:cs="Arial"/>
              </w:rPr>
              <w:t>Vajčiová</w:t>
            </w:r>
            <w:proofErr w:type="spellEnd"/>
          </w:p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r w:rsidRPr="0097219E">
              <w:rPr>
                <w:rFonts w:ascii="Arial" w:hAnsi="Arial" w:cs="Arial"/>
              </w:rPr>
              <w:t xml:space="preserve">Miriam </w:t>
            </w:r>
            <w:proofErr w:type="spellStart"/>
            <w:r w:rsidRPr="0097219E">
              <w:rPr>
                <w:rFonts w:ascii="Arial" w:hAnsi="Arial" w:cs="Arial"/>
              </w:rPr>
              <w:t>Fesičová</w:t>
            </w:r>
            <w:proofErr w:type="spellEnd"/>
          </w:p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r w:rsidRPr="0097219E">
              <w:rPr>
                <w:rFonts w:ascii="Arial" w:hAnsi="Arial" w:cs="Arial"/>
              </w:rPr>
              <w:t>Klára Žáková</w:t>
            </w:r>
          </w:p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r w:rsidRPr="0097219E">
              <w:rPr>
                <w:rFonts w:ascii="Arial" w:hAnsi="Arial" w:cs="Arial"/>
              </w:rPr>
              <w:t>1. miesto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10056" w:rsidRDefault="00BD07FB" w:rsidP="0017187E">
            <w:pPr>
              <w:outlineLv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97219E" w:rsidRDefault="00BD07FB" w:rsidP="0017187E">
            <w:pPr>
              <w:outlineLvl w:val="0"/>
              <w:rPr>
                <w:rFonts w:ascii="Arial" w:hAnsi="Arial" w:cs="Arial"/>
              </w:rPr>
            </w:pPr>
            <w:r w:rsidRPr="0097219E">
              <w:rPr>
                <w:rFonts w:ascii="Arial" w:hAnsi="Arial" w:cs="Arial"/>
              </w:rPr>
              <w:t xml:space="preserve">Mgr. Ľ. </w:t>
            </w:r>
            <w:proofErr w:type="spellStart"/>
            <w:r w:rsidRPr="0097219E">
              <w:rPr>
                <w:rFonts w:ascii="Arial" w:hAnsi="Arial" w:cs="Arial"/>
              </w:rPr>
              <w:t>Menšíková</w:t>
            </w:r>
            <w:proofErr w:type="spellEnd"/>
          </w:p>
        </w:tc>
      </w:tr>
    </w:tbl>
    <w:p w:rsidR="009D743F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Pr="00293F3D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Pr="00293F3D" w:rsidRDefault="009D743F" w:rsidP="009D743F">
      <w:pPr>
        <w:rPr>
          <w:rFonts w:ascii="Arial" w:hAnsi="Arial" w:cs="Arial"/>
        </w:rPr>
      </w:pPr>
    </w:p>
    <w:p w:rsidR="009D743F" w:rsidRPr="00293F3D" w:rsidRDefault="009D743F" w:rsidP="009D743F">
      <w:pPr>
        <w:rPr>
          <w:rFonts w:ascii="Arial" w:hAnsi="Arial" w:cs="Arial"/>
        </w:rPr>
      </w:pPr>
    </w:p>
    <w:p w:rsidR="009D743F" w:rsidRPr="00293F3D" w:rsidRDefault="009D743F" w:rsidP="009D743F">
      <w:pPr>
        <w:rPr>
          <w:rFonts w:ascii="Arial" w:hAnsi="Arial" w:cs="Arial"/>
        </w:rPr>
      </w:pPr>
    </w:p>
    <w:p w:rsidR="009D743F" w:rsidRPr="003D5B03" w:rsidRDefault="009D743F" w:rsidP="009D743F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3D5B03">
        <w:rPr>
          <w:rFonts w:ascii="Arial" w:hAnsi="Arial" w:cs="Arial"/>
          <w:b/>
          <w:bCs/>
          <w:sz w:val="32"/>
          <w:szCs w:val="32"/>
        </w:rPr>
        <w:t>Úspechy v oblasti športu:</w:t>
      </w:r>
    </w:p>
    <w:p w:rsidR="009D743F" w:rsidRPr="00316D5E" w:rsidRDefault="009D743F" w:rsidP="009D743F">
      <w:pPr>
        <w:outlineLvl w:val="0"/>
        <w:rPr>
          <w:rFonts w:ascii="Arial" w:hAnsi="Arial" w:cs="Arial"/>
          <w:b/>
          <w:bCs/>
          <w:color w:val="ED7D31"/>
          <w:sz w:val="32"/>
          <w:szCs w:val="32"/>
        </w:rPr>
      </w:pP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268"/>
        <w:gridCol w:w="1276"/>
        <w:gridCol w:w="1128"/>
        <w:gridCol w:w="6"/>
        <w:gridCol w:w="2829"/>
        <w:gridCol w:w="6"/>
      </w:tblGrid>
      <w:tr w:rsidR="00BD07FB" w:rsidRPr="00316D5E" w:rsidTr="00BD07FB">
        <w:trPr>
          <w:gridAfter w:val="1"/>
          <w:wAfter w:w="6" w:type="dxa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D5B03">
              <w:rPr>
                <w:rFonts w:ascii="Arial" w:hAnsi="Arial" w:cs="Arial"/>
                <w:b/>
                <w:bCs/>
              </w:rPr>
              <w:t>Názov súťaže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D5B03">
              <w:rPr>
                <w:rFonts w:ascii="Arial" w:hAnsi="Arial" w:cs="Arial"/>
                <w:b/>
                <w:bCs/>
              </w:rPr>
              <w:t>Meno a priezvisko žiaka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Umiestnenie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Pripravili</w:t>
            </w:r>
          </w:p>
        </w:tc>
      </w:tr>
      <w:tr w:rsidR="00BD07FB" w:rsidRPr="00316D5E" w:rsidTr="00BD07FB"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316D5E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color w:val="ED7D3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316D5E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  <w:color w:val="ED7D3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D5B03">
              <w:rPr>
                <w:rFonts w:ascii="Arial" w:hAnsi="Arial" w:cs="Arial"/>
                <w:b/>
                <w:bCs/>
              </w:rPr>
              <w:t>okres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D5B03">
              <w:rPr>
                <w:rFonts w:ascii="Arial" w:hAnsi="Arial" w:cs="Arial"/>
                <w:b/>
                <w:bCs/>
              </w:rPr>
              <w:t>kraj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b/>
                <w:bCs/>
                <w:color w:val="ED7D31"/>
              </w:rPr>
            </w:pPr>
          </w:p>
        </w:tc>
      </w:tr>
      <w:tr w:rsidR="00BD07FB" w:rsidRPr="00316D5E" w:rsidTr="00BD07FB">
        <w:trPr>
          <w:trHeight w:val="266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outlineLvl w:val="0"/>
              <w:rPr>
                <w:rFonts w:ascii="Arial" w:hAnsi="Arial" w:cs="Arial"/>
              </w:rPr>
            </w:pPr>
            <w:r w:rsidRPr="003D5B03">
              <w:rPr>
                <w:rFonts w:ascii="Arial" w:hAnsi="Arial" w:cs="Arial"/>
              </w:rPr>
              <w:t>Vybíjaná  -</w:t>
            </w:r>
          </w:p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 w:rsidRPr="003D5B03">
              <w:rPr>
                <w:rFonts w:ascii="Arial" w:hAnsi="Arial" w:cs="Arial"/>
              </w:rPr>
              <w:t>Staršie žiačky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 w:rsidRPr="003D5B03">
              <w:rPr>
                <w:rFonts w:ascii="Arial" w:hAnsi="Arial" w:cs="Arial"/>
              </w:rPr>
              <w:t>Alechandra</w:t>
            </w:r>
            <w:proofErr w:type="spellEnd"/>
            <w:r w:rsidRPr="003D5B03">
              <w:rPr>
                <w:rFonts w:ascii="Arial" w:hAnsi="Arial" w:cs="Arial"/>
              </w:rPr>
              <w:t xml:space="preserve"> </w:t>
            </w:r>
            <w:proofErr w:type="spellStart"/>
            <w:r w:rsidRPr="003D5B03">
              <w:rPr>
                <w:rFonts w:ascii="Arial" w:hAnsi="Arial" w:cs="Arial"/>
              </w:rPr>
              <w:t>Trvalcová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Barkóciová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Langerová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Petríková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Malíková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Danielová st.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Slováková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Serdahélyová</w:t>
            </w:r>
            <w:proofErr w:type="spellEnd"/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Chudá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Hasáková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Bolebruchová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pPr>
              <w:outlineLvl w:val="0"/>
              <w:rPr>
                <w:rFonts w:ascii="Arial" w:hAnsi="Arial" w:cs="Arial"/>
              </w:rPr>
            </w:pPr>
            <w:r w:rsidRPr="003D5B03">
              <w:rPr>
                <w:rFonts w:ascii="Arial" w:hAnsi="Arial" w:cs="Arial"/>
              </w:rPr>
              <w:t>1. miesto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D5B03" w:rsidRDefault="00BD07FB" w:rsidP="0017187E">
            <w:r>
              <w:t xml:space="preserve">Mgr.  H. </w:t>
            </w:r>
            <w:proofErr w:type="spellStart"/>
            <w:r>
              <w:t>Dobiášová</w:t>
            </w:r>
            <w:proofErr w:type="spellEnd"/>
            <w:r>
              <w:t xml:space="preserve">             </w:t>
            </w:r>
            <w:r w:rsidRPr="003D5B03">
              <w:t xml:space="preserve">Mgr. M. </w:t>
            </w:r>
            <w:proofErr w:type="spellStart"/>
            <w:r w:rsidRPr="003D5B03">
              <w:t>Čobrda</w:t>
            </w:r>
            <w:proofErr w:type="spellEnd"/>
          </w:p>
        </w:tc>
      </w:tr>
      <w:tr w:rsidR="00BD07FB" w:rsidRPr="00316D5E" w:rsidTr="00BD07FB">
        <w:trPr>
          <w:trHeight w:val="207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Futbal</w:t>
            </w:r>
            <w:r>
              <w:rPr>
                <w:rFonts w:ascii="Arial" w:hAnsi="Arial" w:cs="Arial"/>
              </w:rPr>
              <w:t>:</w:t>
            </w:r>
          </w:p>
          <w:p w:rsidR="00BD07FB" w:rsidRDefault="00BD07FB" w:rsidP="0017187E">
            <w:pPr>
              <w:outlineLvl w:val="0"/>
              <w:rPr>
                <w:rFonts w:ascii="Arial" w:hAnsi="Arial" w:cs="Arial"/>
              </w:rPr>
            </w:pP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Pohár primátora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Šaštín - Stráže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František Polák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Jakub Pollák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Adam </w:t>
            </w:r>
            <w:proofErr w:type="spellStart"/>
            <w:r w:rsidRPr="00C8245B">
              <w:rPr>
                <w:rFonts w:ascii="Arial" w:hAnsi="Arial" w:cs="Arial"/>
              </w:rPr>
              <w:t>Barkóci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Gabriel Malík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Viliam Šimon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Alexej Šipoš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Martin </w:t>
            </w:r>
            <w:proofErr w:type="spellStart"/>
            <w:r w:rsidRPr="00C8245B">
              <w:rPr>
                <w:rFonts w:ascii="Arial" w:hAnsi="Arial" w:cs="Arial"/>
              </w:rPr>
              <w:t>Michalica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Marek </w:t>
            </w:r>
            <w:proofErr w:type="spellStart"/>
            <w:r w:rsidRPr="00C8245B">
              <w:rPr>
                <w:rFonts w:ascii="Arial" w:hAnsi="Arial" w:cs="Arial"/>
              </w:rPr>
              <w:t>Troják</w:t>
            </w:r>
            <w:proofErr w:type="spellEnd"/>
          </w:p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 w:rsidRPr="00C8245B">
              <w:rPr>
                <w:rFonts w:ascii="Arial" w:hAnsi="Arial" w:cs="Arial"/>
              </w:rPr>
              <w:t xml:space="preserve">Boris </w:t>
            </w:r>
            <w:proofErr w:type="spellStart"/>
            <w:r w:rsidRPr="00C8245B">
              <w:rPr>
                <w:rFonts w:ascii="Arial" w:hAnsi="Arial" w:cs="Arial"/>
              </w:rPr>
              <w:t>Gazárek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 w:rsidRPr="00C8245B">
              <w:rPr>
                <w:rFonts w:ascii="Arial" w:hAnsi="Arial" w:cs="Arial"/>
              </w:rPr>
              <w:t>1. miesto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</w:rPr>
              <w:t xml:space="preserve">Ing. Ľ. Suchý                    </w:t>
            </w:r>
            <w:r w:rsidRPr="00C8245B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</w:t>
            </w:r>
            <w:r w:rsidRPr="00C8245B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8245B">
              <w:rPr>
                <w:rFonts w:ascii="Arial" w:hAnsi="Arial" w:cs="Arial"/>
              </w:rPr>
              <w:t>Čobrda</w:t>
            </w:r>
            <w:proofErr w:type="spellEnd"/>
          </w:p>
        </w:tc>
      </w:tr>
      <w:tr w:rsidR="00BD07FB" w:rsidRPr="00316D5E" w:rsidTr="00BD07F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Pohár starostky Dojč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František Polák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Jakub Pollák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Adam </w:t>
            </w:r>
            <w:proofErr w:type="spellStart"/>
            <w:r w:rsidRPr="00C8245B">
              <w:rPr>
                <w:rFonts w:ascii="Arial" w:hAnsi="Arial" w:cs="Arial"/>
              </w:rPr>
              <w:t>Barkóci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Gabriel Malík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Viliam Šimon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Alexej Šipoš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Martin </w:t>
            </w:r>
            <w:proofErr w:type="spellStart"/>
            <w:r w:rsidRPr="00C8245B">
              <w:rPr>
                <w:rFonts w:ascii="Arial" w:hAnsi="Arial" w:cs="Arial"/>
              </w:rPr>
              <w:t>Michalica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Marek </w:t>
            </w:r>
            <w:proofErr w:type="spellStart"/>
            <w:r w:rsidRPr="00C8245B">
              <w:rPr>
                <w:rFonts w:ascii="Arial" w:hAnsi="Arial" w:cs="Arial"/>
              </w:rPr>
              <w:t>Troják</w:t>
            </w:r>
            <w:proofErr w:type="spellEnd"/>
          </w:p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 w:rsidRPr="00C8245B">
              <w:rPr>
                <w:rFonts w:ascii="Arial" w:hAnsi="Arial" w:cs="Arial"/>
              </w:rPr>
              <w:t xml:space="preserve">Boris </w:t>
            </w:r>
            <w:proofErr w:type="spellStart"/>
            <w:r w:rsidRPr="00C8245B">
              <w:rPr>
                <w:rFonts w:ascii="Arial" w:hAnsi="Arial" w:cs="Arial"/>
              </w:rPr>
              <w:t>Gazárek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1. miesto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P. </w:t>
            </w:r>
            <w:proofErr w:type="spellStart"/>
            <w:r>
              <w:rPr>
                <w:rFonts w:ascii="Arial" w:hAnsi="Arial" w:cs="Arial"/>
              </w:rPr>
              <w:t>Guček</w:t>
            </w:r>
            <w:proofErr w:type="spellEnd"/>
            <w:r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C8245B">
              <w:rPr>
                <w:rFonts w:ascii="Arial" w:hAnsi="Arial" w:cs="Arial"/>
              </w:rPr>
              <w:t>Mgr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8245B">
              <w:rPr>
                <w:rFonts w:ascii="Arial" w:hAnsi="Arial" w:cs="Arial"/>
              </w:rPr>
              <w:t>.M.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8245B">
              <w:rPr>
                <w:rFonts w:ascii="Arial" w:hAnsi="Arial" w:cs="Arial"/>
              </w:rPr>
              <w:t>Čobrda</w:t>
            </w:r>
            <w:proofErr w:type="spellEnd"/>
          </w:p>
        </w:tc>
      </w:tr>
      <w:tr w:rsidR="00BD07FB" w:rsidRPr="00316D5E" w:rsidTr="00BD07F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Futbal cup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František Polák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Jakub Pollák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Adam </w:t>
            </w:r>
            <w:proofErr w:type="spellStart"/>
            <w:r w:rsidRPr="00C8245B">
              <w:rPr>
                <w:rFonts w:ascii="Arial" w:hAnsi="Arial" w:cs="Arial"/>
              </w:rPr>
              <w:t>Barkóci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Gabriel Malík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Viliam Šimon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Alexej Šipoš</w:t>
            </w:r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Martin </w:t>
            </w:r>
            <w:proofErr w:type="spellStart"/>
            <w:r w:rsidRPr="00C8245B">
              <w:rPr>
                <w:rFonts w:ascii="Arial" w:hAnsi="Arial" w:cs="Arial"/>
              </w:rPr>
              <w:t>Michalica</w:t>
            </w:r>
            <w:proofErr w:type="spellEnd"/>
          </w:p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 xml:space="preserve">Marek </w:t>
            </w:r>
            <w:proofErr w:type="spellStart"/>
            <w:r w:rsidRPr="00C8245B">
              <w:rPr>
                <w:rFonts w:ascii="Arial" w:hAnsi="Arial" w:cs="Arial"/>
              </w:rPr>
              <w:t>Troják</w:t>
            </w:r>
            <w:proofErr w:type="spellEnd"/>
          </w:p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  <w:r w:rsidRPr="00C8245B">
              <w:rPr>
                <w:rFonts w:ascii="Arial" w:hAnsi="Arial" w:cs="Arial"/>
              </w:rPr>
              <w:t xml:space="preserve">Boris </w:t>
            </w:r>
            <w:proofErr w:type="spellStart"/>
            <w:r w:rsidRPr="00C8245B">
              <w:rPr>
                <w:rFonts w:ascii="Arial" w:hAnsi="Arial" w:cs="Arial"/>
              </w:rPr>
              <w:t>Gazárek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pPr>
              <w:outlineLvl w:val="0"/>
              <w:rPr>
                <w:rFonts w:ascii="Arial" w:hAnsi="Arial" w:cs="Arial"/>
              </w:rPr>
            </w:pPr>
            <w:r w:rsidRPr="00C8245B">
              <w:rPr>
                <w:rFonts w:ascii="Arial" w:hAnsi="Arial" w:cs="Arial"/>
              </w:rPr>
              <w:t>účasť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316D5E" w:rsidRDefault="00BD07FB" w:rsidP="0017187E">
            <w:pPr>
              <w:outlineLvl w:val="0"/>
              <w:rPr>
                <w:rFonts w:ascii="Arial" w:hAnsi="Arial" w:cs="Arial"/>
                <w:color w:val="ED7D3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B" w:rsidRPr="00C8245B" w:rsidRDefault="00BD07FB" w:rsidP="0017187E">
            <w:r>
              <w:rPr>
                <w:rFonts w:ascii="Arial" w:hAnsi="Arial" w:cs="Arial"/>
              </w:rPr>
              <w:t xml:space="preserve">Mgr. P. </w:t>
            </w:r>
            <w:proofErr w:type="spellStart"/>
            <w:r>
              <w:rPr>
                <w:rFonts w:ascii="Arial" w:hAnsi="Arial" w:cs="Arial"/>
              </w:rPr>
              <w:t>Guček</w:t>
            </w:r>
            <w:proofErr w:type="spellEnd"/>
            <w:r>
              <w:rPr>
                <w:rFonts w:ascii="Arial" w:hAnsi="Arial" w:cs="Arial"/>
              </w:rPr>
              <w:t xml:space="preserve">                  </w:t>
            </w:r>
            <w:r w:rsidRPr="00C8245B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</w:t>
            </w:r>
            <w:r w:rsidRPr="00C8245B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8245B">
              <w:rPr>
                <w:rFonts w:ascii="Arial" w:hAnsi="Arial" w:cs="Arial"/>
              </w:rPr>
              <w:t>Čobrda</w:t>
            </w:r>
            <w:proofErr w:type="spellEnd"/>
          </w:p>
        </w:tc>
      </w:tr>
    </w:tbl>
    <w:p w:rsidR="009D743F" w:rsidRDefault="009D743F" w:rsidP="009D743F">
      <w:pPr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D07FB" w:rsidRDefault="00BD07FB" w:rsidP="009D743F">
      <w:pPr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7187E" w:rsidRPr="00C24537" w:rsidRDefault="0017187E" w:rsidP="009D743F">
      <w:pPr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Pr="00ED67A6" w:rsidRDefault="009D743F" w:rsidP="009D743F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ED67A6">
        <w:rPr>
          <w:rFonts w:ascii="Arial" w:hAnsi="Arial" w:cs="Arial"/>
          <w:b/>
          <w:bCs/>
          <w:sz w:val="32"/>
          <w:szCs w:val="32"/>
        </w:rPr>
        <w:t xml:space="preserve">2.  Spolupráca s rodičmi, Mestom Šaštín-Stráže a inými </w:t>
      </w:r>
    </w:p>
    <w:p w:rsidR="009D743F" w:rsidRPr="00ED67A6" w:rsidRDefault="009D743F" w:rsidP="009D743F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ED67A6">
        <w:rPr>
          <w:rFonts w:ascii="Arial" w:hAnsi="Arial" w:cs="Arial"/>
          <w:b/>
          <w:bCs/>
          <w:sz w:val="32"/>
          <w:szCs w:val="32"/>
        </w:rPr>
        <w:t xml:space="preserve">     organizáciami</w:t>
      </w:r>
    </w:p>
    <w:p w:rsidR="009D743F" w:rsidRPr="00ED67A6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9D743F" w:rsidRPr="00ED67A6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ED67A6">
        <w:rPr>
          <w:rFonts w:ascii="Arial" w:hAnsi="Arial" w:cs="Arial"/>
          <w:sz w:val="24"/>
          <w:szCs w:val="24"/>
          <w:u w:val="single"/>
        </w:rPr>
        <w:t>september</w:t>
      </w:r>
    </w:p>
    <w:p w:rsidR="009D743F" w:rsidRDefault="009D743F" w:rsidP="009D743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Záložka do knihy spája školy -  česko-slovenský projekt</w:t>
      </w:r>
    </w:p>
    <w:p w:rsidR="009D743F" w:rsidRDefault="009D743F" w:rsidP="009D743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28.9. Európska noc </w:t>
      </w:r>
      <w:proofErr w:type="spellStart"/>
      <w:r>
        <w:rPr>
          <w:rFonts w:ascii="Arial" w:hAnsi="Arial" w:cs="Arial"/>
          <w:sz w:val="24"/>
          <w:szCs w:val="24"/>
        </w:rPr>
        <w:t>výskukmníkov</w:t>
      </w:r>
      <w:proofErr w:type="spellEnd"/>
      <w:r>
        <w:rPr>
          <w:rFonts w:ascii="Arial" w:hAnsi="Arial" w:cs="Arial"/>
          <w:sz w:val="24"/>
          <w:szCs w:val="24"/>
        </w:rPr>
        <w:t xml:space="preserve"> – festival vody - Bratislava</w:t>
      </w:r>
    </w:p>
    <w:p w:rsidR="009D743F" w:rsidRPr="00DB08A2" w:rsidRDefault="009D743F" w:rsidP="009D743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v Senici:</w:t>
      </w:r>
    </w:p>
    <w:p w:rsidR="009D743F" w:rsidRPr="00DB08A2" w:rsidRDefault="009D743F" w:rsidP="009D743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Šikanovanie a </w:t>
      </w:r>
      <w:proofErr w:type="spellStart"/>
      <w:r>
        <w:rPr>
          <w:rFonts w:ascii="Arial" w:hAnsi="Arial" w:cs="Arial"/>
          <w:sz w:val="24"/>
          <w:szCs w:val="24"/>
        </w:rPr>
        <w:t>kyberšikana</w:t>
      </w:r>
      <w:proofErr w:type="spellEnd"/>
      <w:r>
        <w:rPr>
          <w:rFonts w:ascii="Arial" w:hAnsi="Arial" w:cs="Arial"/>
          <w:sz w:val="24"/>
          <w:szCs w:val="24"/>
        </w:rPr>
        <w:t xml:space="preserve"> – 5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Póla radí deťom – 1. roč. 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Oliho</w:t>
      </w:r>
      <w:proofErr w:type="spellEnd"/>
      <w:r>
        <w:rPr>
          <w:rFonts w:ascii="Arial" w:hAnsi="Arial" w:cs="Arial"/>
          <w:sz w:val="24"/>
          <w:szCs w:val="24"/>
        </w:rPr>
        <w:t xml:space="preserve"> príbeh – 2.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Zber gaštanov pre poľovnú zver – spolupráca s Lesným závodom Šaštín-Stráže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ED67A6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ED67A6">
        <w:rPr>
          <w:rFonts w:ascii="Arial" w:hAnsi="Arial" w:cs="Arial"/>
          <w:sz w:val="24"/>
          <w:szCs w:val="24"/>
          <w:u w:val="single"/>
        </w:rPr>
        <w:t>október</w:t>
      </w:r>
    </w:p>
    <w:p w:rsidR="009D743F" w:rsidRPr="00DB08A2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03.10.pasovačka na hrade Červený Kameň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Čitateľský oriešok – celoslovenská čitateľsko-výtvarná súťaž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06.10.-10.10.  – ERASMUS + pracovné stretnutie v Portugalsku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19.10. Deň jabĺk v 1.A, 1.B a 2.A –otvorená hodina pre rodičov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Farby jesene, </w:t>
      </w:r>
      <w:proofErr w:type="spellStart"/>
      <w:r>
        <w:rPr>
          <w:rFonts w:ascii="Arial" w:hAnsi="Arial" w:cs="Arial"/>
          <w:sz w:val="24"/>
          <w:szCs w:val="24"/>
        </w:rPr>
        <w:t>Odpadáčik</w:t>
      </w:r>
      <w:proofErr w:type="spellEnd"/>
      <w:r>
        <w:rPr>
          <w:rFonts w:ascii="Arial" w:hAnsi="Arial" w:cs="Arial"/>
          <w:sz w:val="24"/>
          <w:szCs w:val="24"/>
        </w:rPr>
        <w:t xml:space="preserve"> – výtvarná súťaž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píšem ja – literárna súťaž</w:t>
      </w:r>
    </w:p>
    <w:p w:rsidR="009D743F" w:rsidRPr="005E4645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Petrohrad očami detí – výtvarná súťaž</w:t>
      </w:r>
    </w:p>
    <w:p w:rsidR="009D743F" w:rsidRDefault="009D743F" w:rsidP="009D743F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Slovensko a miestna krajina – projekt žiakov 8. a 9.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ED67A6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ED67A6">
        <w:rPr>
          <w:rFonts w:ascii="Arial" w:hAnsi="Arial" w:cs="Arial"/>
          <w:sz w:val="24"/>
          <w:szCs w:val="24"/>
          <w:u w:val="single"/>
        </w:rPr>
        <w:t>november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05.11. – návšteva filmového predstavenia – PIADINÔŽKY – 3. a 4. roč.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05.11. – ČAS PREMIEN – prednáška pre dievčatá 7.roč. – spoločnosť MP EDUGATION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 – triedne rodičovské združenie</w:t>
      </w:r>
    </w:p>
    <w:p w:rsidR="009D743F" w:rsidRDefault="009D743F" w:rsidP="009D743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otvorená hodina pre rodičov zo SJL v 2.A – práca s náučným textom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 – exkurzia – BURZA INFORMÁCIÍ pre žiakov 9.roč. - Senica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23.11. – návšteva výstavy ručných prác OZ HANDMADE BY – KD ŠAŠTÍN –STRÁŽE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23.11. – exkurzia do vedecko–zábavného centra </w:t>
      </w:r>
      <w:proofErr w:type="spellStart"/>
      <w:r>
        <w:rPr>
          <w:rFonts w:ascii="Arial" w:hAnsi="Arial" w:cs="Arial"/>
          <w:sz w:val="24"/>
          <w:szCs w:val="24"/>
        </w:rPr>
        <w:t>Atlantis</w:t>
      </w:r>
      <w:proofErr w:type="spellEnd"/>
      <w:r>
        <w:rPr>
          <w:rFonts w:ascii="Arial" w:hAnsi="Arial" w:cs="Arial"/>
          <w:sz w:val="24"/>
          <w:szCs w:val="24"/>
        </w:rPr>
        <w:t xml:space="preserve"> – Bratislava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 – 30.11. – ČERVENÁ STUŽKA – účasť na zbierke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30.11. – videokonferencia  s Portugalskom na tému „Vzdelávací systém“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Dobrodružné príbehy o detskej duši – 2.roč.</w:t>
      </w:r>
    </w:p>
    <w:p w:rsidR="009D743F" w:rsidRDefault="009D743F" w:rsidP="009D743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príprava príspevkov do mestského HLÁSNIKA  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december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05.12. – MIKULÁŠSKY TRH SOLIDARITY v spolupráci s rodičmi</w:t>
      </w:r>
    </w:p>
    <w:p w:rsidR="009D743F" w:rsidRPr="0024405E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02.12. – 8.12. – ERASMUS návšteva partnerskej školy v Maďarsku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 – MIKULÁŠ V ŠKOLE – aktivita žiackeho parlamentu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12.12. – exkurzia – prírodovedné múzeum Viedeň</w:t>
      </w:r>
    </w:p>
    <w:p w:rsidR="009D743F" w:rsidRPr="00293F3D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13.12. – Fyzikálno-chemická show</w:t>
      </w:r>
    </w:p>
    <w:p w:rsidR="009D743F" w:rsidRDefault="009D743F" w:rsidP="009D743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vianočné tvorivé dielne pre rodičov – 1.- 4.roč.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zaslanie vianočných pozdravov sponzorom školy a partnerským školám v rámci projektu ERASMUS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a realizácia DOBREJ NOVINY a ŽIVÉHO BETLEHEMU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Triedna klíma – 4.roč.</w:t>
      </w:r>
    </w:p>
    <w:p w:rsidR="009D743F" w:rsidRDefault="009D743F" w:rsidP="009D743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21.12. – vianočná besiedka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D743F" w:rsidRPr="00C362E6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C362E6">
        <w:rPr>
          <w:rFonts w:ascii="Arial" w:hAnsi="Arial" w:cs="Arial"/>
          <w:sz w:val="24"/>
          <w:szCs w:val="24"/>
          <w:u w:val="single"/>
        </w:rPr>
        <w:t>január</w:t>
      </w:r>
    </w:p>
    <w:p w:rsidR="009D743F" w:rsidRDefault="009D743F" w:rsidP="009D743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daltonské</w:t>
      </w:r>
      <w:proofErr w:type="spellEnd"/>
      <w:r>
        <w:rPr>
          <w:rFonts w:ascii="Arial" w:hAnsi="Arial" w:cs="Arial"/>
          <w:sz w:val="24"/>
          <w:szCs w:val="24"/>
        </w:rPr>
        <w:t xml:space="preserve"> vyučovanie 1. – 4. roč.</w:t>
      </w:r>
    </w:p>
    <w:p w:rsidR="009D743F" w:rsidRPr="00293F3D" w:rsidRDefault="009D743F" w:rsidP="009D743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10.01. – 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pre 3. a 4. roč.</w:t>
      </w:r>
    </w:p>
    <w:p w:rsidR="009D743F" w:rsidRDefault="009D743F" w:rsidP="009D743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školského časopisu SPOLUŽIAK</w:t>
      </w:r>
    </w:p>
    <w:p w:rsidR="009D743F" w:rsidRDefault="009D743F" w:rsidP="009D743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rodičovské združenie pre rodičov žiakov 9. roč.</w:t>
      </w:r>
    </w:p>
    <w:p w:rsidR="009D743F" w:rsidRDefault="009D743F" w:rsidP="009D743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 – ALADIN – divadelné predstavenie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E77C7E">
        <w:rPr>
          <w:rFonts w:ascii="Arial" w:hAnsi="Arial" w:cs="Arial"/>
          <w:sz w:val="24"/>
          <w:szCs w:val="24"/>
          <w:u w:val="single"/>
        </w:rPr>
        <w:t>február</w:t>
      </w:r>
    </w:p>
    <w:p w:rsidR="009D743F" w:rsidRPr="00E77C7E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-    01.02. - 03.02. – v rámci turistického krúžku rekreačný pobyt v Tatrách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D743F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 – exkurzia SOŠ - Holíč</w:t>
      </w:r>
    </w:p>
    <w:p w:rsidR="009D743F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13.02. – Karneval – 1. – 4. roč.</w:t>
      </w:r>
    </w:p>
    <w:p w:rsidR="009D743F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13.02. – Deň matiek 5. – 9. roč.</w:t>
      </w:r>
    </w:p>
    <w:p w:rsidR="009D743F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otvorená hodina v ANJ pre rodičov – 4. roč.</w:t>
      </w:r>
    </w:p>
    <w:p w:rsidR="009D743F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MATEMATICKÝ KLOKAN – účasť žiakov I. a II. stupňa na medzinárodnej matematickej súťaži</w:t>
      </w:r>
    </w:p>
    <w:p w:rsidR="009D743F" w:rsidRPr="00316D5E" w:rsidRDefault="009D743F" w:rsidP="009D743F">
      <w:pPr>
        <w:numPr>
          <w:ilvl w:val="0"/>
          <w:numId w:val="24"/>
        </w:numPr>
        <w:jc w:val="both"/>
        <w:rPr>
          <w:rFonts w:ascii="Arial" w:hAnsi="Arial" w:cs="Arial"/>
          <w:color w:val="ED7D31"/>
          <w:sz w:val="24"/>
          <w:szCs w:val="24"/>
        </w:rPr>
      </w:pPr>
      <w:r w:rsidRPr="00A01C5E"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 w:rsidRPr="00A01C5E">
        <w:rPr>
          <w:rFonts w:ascii="Arial" w:hAnsi="Arial" w:cs="Arial"/>
          <w:sz w:val="24"/>
          <w:szCs w:val="24"/>
        </w:rPr>
        <w:t>CPPPaP</w:t>
      </w:r>
      <w:proofErr w:type="spellEnd"/>
      <w:r w:rsidRPr="00A01C5E">
        <w:rPr>
          <w:rFonts w:ascii="Arial" w:hAnsi="Arial" w:cs="Arial"/>
          <w:sz w:val="24"/>
          <w:szCs w:val="24"/>
        </w:rPr>
        <w:t xml:space="preserve"> – KRIŽOVATKY – 6.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marec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 – 16.03. ERASMUS – mobilita v našej škole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 -  veľkonočné tvorivé dielne</w:t>
      </w:r>
    </w:p>
    <w:p w:rsidR="009D743F" w:rsidRPr="00A01C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01C5E">
        <w:rPr>
          <w:rFonts w:ascii="Arial" w:hAnsi="Arial" w:cs="Arial"/>
          <w:sz w:val="24"/>
          <w:szCs w:val="24"/>
        </w:rPr>
        <w:t xml:space="preserve">Marec – MESIAC KNIHY </w:t>
      </w:r>
      <w:r>
        <w:rPr>
          <w:rFonts w:ascii="Arial" w:hAnsi="Arial" w:cs="Arial"/>
          <w:sz w:val="24"/>
          <w:szCs w:val="24"/>
        </w:rPr>
        <w:t>– beseda s pani Elenou Ovečkovou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výstava žiackych projektov o Šaštíne – 3. a 7. roč.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NAJKRAJŠÍ LIST 2019 – zapojenie sa do literárnej súťaže</w:t>
      </w:r>
    </w:p>
    <w:p w:rsidR="009D743F" w:rsidRPr="00DE79E8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E79E8">
        <w:rPr>
          <w:rFonts w:ascii="Arial" w:hAnsi="Arial" w:cs="Arial"/>
          <w:sz w:val="24"/>
          <w:szCs w:val="24"/>
        </w:rPr>
        <w:t>MDŽ v školskom klube detí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 w:rsidRPr="00DE79E8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>0</w:t>
      </w:r>
      <w:r w:rsidRPr="00DE79E8">
        <w:rPr>
          <w:rFonts w:ascii="Arial" w:hAnsi="Arial" w:cs="Arial"/>
          <w:sz w:val="24"/>
          <w:szCs w:val="24"/>
        </w:rPr>
        <w:t>3. –</w:t>
      </w:r>
      <w:r w:rsidRPr="00316D5E">
        <w:rPr>
          <w:rFonts w:ascii="Arial" w:hAnsi="Arial" w:cs="Arial"/>
          <w:color w:val="ED7D31"/>
          <w:sz w:val="24"/>
          <w:szCs w:val="24"/>
        </w:rPr>
        <w:t xml:space="preserve"> </w:t>
      </w:r>
      <w:r w:rsidRPr="00DE79E8">
        <w:rPr>
          <w:rFonts w:ascii="Arial" w:hAnsi="Arial" w:cs="Arial"/>
          <w:sz w:val="24"/>
          <w:szCs w:val="24"/>
        </w:rPr>
        <w:t>BORINKIN SLÁVIČEK – spevácka súťaž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návšteva </w:t>
      </w:r>
      <w:proofErr w:type="spellStart"/>
      <w:r>
        <w:rPr>
          <w:rFonts w:ascii="Arial" w:hAnsi="Arial" w:cs="Arial"/>
          <w:sz w:val="24"/>
          <w:szCs w:val="24"/>
        </w:rPr>
        <w:t>mestkej</w:t>
      </w:r>
      <w:proofErr w:type="spellEnd"/>
      <w:r>
        <w:rPr>
          <w:rFonts w:ascii="Arial" w:hAnsi="Arial" w:cs="Arial"/>
          <w:sz w:val="24"/>
          <w:szCs w:val="24"/>
        </w:rPr>
        <w:t xml:space="preserve"> knižnice podľa harmonogramu – žiaci I. a II. stupňa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VŠETKO ČO JE IN – 5. roč.</w:t>
      </w:r>
    </w:p>
    <w:p w:rsidR="009D743F" w:rsidRPr="00316D5E" w:rsidRDefault="009D743F" w:rsidP="009D743F">
      <w:pPr>
        <w:numPr>
          <w:ilvl w:val="0"/>
          <w:numId w:val="25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 – 26.04. – plavecký výcvik pre žiakov 3. a 4.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apríl</w:t>
      </w:r>
    </w:p>
    <w:p w:rsidR="009D743F" w:rsidRPr="00DE79E8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E79E8">
        <w:rPr>
          <w:rFonts w:ascii="Arial" w:hAnsi="Arial" w:cs="Arial"/>
          <w:sz w:val="24"/>
          <w:szCs w:val="24"/>
        </w:rPr>
        <w:t xml:space="preserve">Deň </w:t>
      </w:r>
      <w:r>
        <w:rPr>
          <w:rFonts w:ascii="Arial" w:hAnsi="Arial" w:cs="Arial"/>
          <w:sz w:val="24"/>
          <w:szCs w:val="24"/>
        </w:rPr>
        <w:t>NARCISOV – organizačné zabezpečenie charitatívnej zbierky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15.04. – 16.04. – CHODÍME S LETEČKOM – pozdrav sponzorom školy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16.04. – triedne rodičovské združenie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 w:rsidRPr="00DE79E8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>0</w:t>
      </w:r>
      <w:r w:rsidRPr="00DE79E8">
        <w:rPr>
          <w:rFonts w:ascii="Arial" w:hAnsi="Arial" w:cs="Arial"/>
          <w:sz w:val="24"/>
          <w:szCs w:val="24"/>
        </w:rPr>
        <w:t>4</w:t>
      </w:r>
      <w:r w:rsidRPr="00316D5E">
        <w:rPr>
          <w:rFonts w:ascii="Arial" w:hAnsi="Arial" w:cs="Arial"/>
          <w:color w:val="ED7D31"/>
          <w:sz w:val="24"/>
          <w:szCs w:val="24"/>
        </w:rPr>
        <w:t>.</w:t>
      </w:r>
      <w:r w:rsidRPr="00DE79E8">
        <w:rPr>
          <w:rFonts w:ascii="Arial" w:hAnsi="Arial" w:cs="Arial"/>
          <w:sz w:val="24"/>
          <w:szCs w:val="24"/>
        </w:rPr>
        <w:t xml:space="preserve"> –</w:t>
      </w:r>
      <w:r w:rsidRPr="00316D5E">
        <w:rPr>
          <w:rFonts w:ascii="Arial" w:hAnsi="Arial" w:cs="Arial"/>
          <w:color w:val="ED7D31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DOM SVITANIA – chránené dielne – predajná výstava</w:t>
      </w:r>
    </w:p>
    <w:p w:rsidR="009D743F" w:rsidRPr="00DE79E8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E79E8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>0</w:t>
      </w:r>
      <w:r w:rsidRPr="00DE79E8">
        <w:rPr>
          <w:rFonts w:ascii="Arial" w:hAnsi="Arial" w:cs="Arial"/>
          <w:sz w:val="24"/>
          <w:szCs w:val="24"/>
        </w:rPr>
        <w:t xml:space="preserve">4. – </w:t>
      </w:r>
      <w:r>
        <w:rPr>
          <w:rFonts w:ascii="Arial" w:hAnsi="Arial" w:cs="Arial"/>
          <w:sz w:val="24"/>
          <w:szCs w:val="24"/>
        </w:rPr>
        <w:t xml:space="preserve"> DEŇ ZEME – ekologické aktivity v spolupráci s CVČ a mestským  úradom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470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4706E4">
        <w:rPr>
          <w:rFonts w:ascii="Arial" w:hAnsi="Arial" w:cs="Arial"/>
          <w:sz w:val="24"/>
          <w:szCs w:val="24"/>
        </w:rPr>
        <w:t>4</w:t>
      </w:r>
      <w:r w:rsidRPr="00316D5E">
        <w:rPr>
          <w:rFonts w:ascii="Arial" w:hAnsi="Arial" w:cs="Arial"/>
          <w:color w:val="ED7D31"/>
          <w:sz w:val="24"/>
          <w:szCs w:val="24"/>
        </w:rPr>
        <w:t xml:space="preserve">. </w:t>
      </w:r>
      <w:r w:rsidRPr="004706E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návšteva </w:t>
      </w:r>
      <w:proofErr w:type="spellStart"/>
      <w:r>
        <w:rPr>
          <w:rFonts w:ascii="Arial" w:hAnsi="Arial" w:cs="Arial"/>
          <w:sz w:val="24"/>
          <w:szCs w:val="24"/>
        </w:rPr>
        <w:t>papierničky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Petrus</w:t>
      </w:r>
      <w:proofErr w:type="spellEnd"/>
      <w:r>
        <w:rPr>
          <w:rFonts w:ascii="Arial" w:hAnsi="Arial" w:cs="Arial"/>
          <w:sz w:val="24"/>
          <w:szCs w:val="24"/>
        </w:rPr>
        <w:t xml:space="preserve"> v Prietrži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30.04. –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– vystúpenie slovenskej </w:t>
      </w:r>
      <w:proofErr w:type="spellStart"/>
      <w:r>
        <w:rPr>
          <w:rFonts w:ascii="Arial" w:hAnsi="Arial" w:cs="Arial"/>
          <w:sz w:val="24"/>
          <w:szCs w:val="24"/>
        </w:rPr>
        <w:t>freestylovej</w:t>
      </w:r>
      <w:proofErr w:type="spellEnd"/>
      <w:r>
        <w:rPr>
          <w:rFonts w:ascii="Arial" w:hAnsi="Arial" w:cs="Arial"/>
          <w:sz w:val="24"/>
          <w:szCs w:val="24"/>
        </w:rPr>
        <w:t xml:space="preserve"> skupiny</w:t>
      </w:r>
    </w:p>
    <w:p w:rsidR="009D743F" w:rsidRPr="00316D5E" w:rsidRDefault="009D743F" w:rsidP="009D743F">
      <w:pPr>
        <w:numPr>
          <w:ilvl w:val="0"/>
          <w:numId w:val="26"/>
        </w:numPr>
        <w:jc w:val="both"/>
        <w:rPr>
          <w:rFonts w:ascii="Arial" w:hAnsi="Arial" w:cs="Arial"/>
          <w:color w:val="ED7D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AKO ČELIŤ ŠIKANOVANIU – 7. roč.</w:t>
      </w: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17187E" w:rsidRDefault="0017187E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955FAC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 w:rsidRPr="00955FAC">
        <w:rPr>
          <w:rFonts w:ascii="Arial" w:hAnsi="Arial" w:cs="Arial"/>
          <w:sz w:val="24"/>
          <w:szCs w:val="24"/>
          <w:u w:val="single"/>
        </w:rPr>
        <w:t>máj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07.05. – VOĽBA POVOLANIA – 8. roč.- 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09.05. – exkurzia Bojnice – 7. roč. 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17.05. – otvorená hodina pre rodičov 2.A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nadviazanie spolupráce so ZŠ Strážske na Morave – 2.A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environmentálny program pre 3. a 4. roč. – aktivity CVČ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 so spisovateľkou Petrou Nagyovou - </w:t>
      </w:r>
      <w:proofErr w:type="spellStart"/>
      <w:r>
        <w:rPr>
          <w:rFonts w:ascii="Arial" w:hAnsi="Arial" w:cs="Arial"/>
          <w:sz w:val="24"/>
          <w:szCs w:val="24"/>
        </w:rPr>
        <w:t>Džerengovou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Dalton</w:t>
      </w:r>
      <w:proofErr w:type="spellEnd"/>
      <w:r>
        <w:rPr>
          <w:rFonts w:ascii="Arial" w:hAnsi="Arial" w:cs="Arial"/>
          <w:sz w:val="24"/>
          <w:szCs w:val="24"/>
        </w:rPr>
        <w:t xml:space="preserve"> – rozvoj čitateľskej gramotnosti – 3. a 4. roč.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23.05. – poznávací výlet do RAKÚSKA pre žiakov I. stupňa zapojených do projektu - INTERREG 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Environmentálny program z biológie – 5. a 6. roč. – </w:t>
      </w:r>
      <w:proofErr w:type="spellStart"/>
      <w:r>
        <w:rPr>
          <w:rFonts w:ascii="Arial" w:hAnsi="Arial" w:cs="Arial"/>
          <w:sz w:val="24"/>
          <w:szCs w:val="24"/>
        </w:rPr>
        <w:t>ativity</w:t>
      </w:r>
      <w:proofErr w:type="spellEnd"/>
      <w:r>
        <w:rPr>
          <w:rFonts w:ascii="Arial" w:hAnsi="Arial" w:cs="Arial"/>
          <w:sz w:val="24"/>
          <w:szCs w:val="24"/>
        </w:rPr>
        <w:t xml:space="preserve"> CVČ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príspevkov do HLÁSNIKA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návšteva baziliky</w:t>
      </w:r>
    </w:p>
    <w:p w:rsidR="009D743F" w:rsidRDefault="009D743F" w:rsidP="009D743F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31.05. – MDD – 2.st. vzdelávací program „SVET OKOLO NÁS“ obohatený o športové súťaže v oratóriu a turistiku v </w:t>
      </w:r>
      <w:proofErr w:type="spellStart"/>
      <w:r>
        <w:rPr>
          <w:rFonts w:ascii="Arial" w:hAnsi="Arial" w:cs="Arial"/>
          <w:sz w:val="24"/>
          <w:szCs w:val="24"/>
        </w:rPr>
        <w:t>Gazárke</w:t>
      </w:r>
      <w:proofErr w:type="spellEnd"/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jún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 – MDD – I.st. v </w:t>
      </w:r>
      <w:proofErr w:type="spellStart"/>
      <w:r>
        <w:rPr>
          <w:rFonts w:ascii="Arial" w:hAnsi="Arial" w:cs="Arial"/>
          <w:sz w:val="24"/>
          <w:szCs w:val="24"/>
        </w:rPr>
        <w:t>Gazárke</w:t>
      </w:r>
      <w:proofErr w:type="spellEnd"/>
      <w:r>
        <w:rPr>
          <w:rFonts w:ascii="Arial" w:hAnsi="Arial" w:cs="Arial"/>
          <w:sz w:val="24"/>
          <w:szCs w:val="24"/>
        </w:rPr>
        <w:t xml:space="preserve"> v spolupráci s lesnými pedagógmi 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 – futbalový turnaj O POHÁR PRIMÁTORA MESTA ŠAŠTÍN - STRÁŽE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04.06. -  10.06. ERASMUS – návšteva Belgicka 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04.06. -  školský výlet AGROPENZIÓN PODKYLAVA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 – DEŇ ZDRAVIA a POHYBU V MESTE – účasť na aktivitách CVČ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SR -  projekt – 2.A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výlet – Bratislava – 3. a 4. roč.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preventívny program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– ZBYTOČNE NERISKUJ – 9. roč.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vydanie školského časopisu - SPOLUŽIAK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POZNAJ SVOJ REGIÓN – dejepisno-geografická vedomostná súťaž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TEDEUM – bazilike</w:t>
      </w:r>
    </w:p>
    <w:p w:rsidR="009D743F" w:rsidRDefault="009D743F" w:rsidP="009D74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oceňovanie najlepších žiakov našej školy primátorom mesta</w:t>
      </w:r>
    </w:p>
    <w:p w:rsidR="009D743F" w:rsidRPr="00955FAC" w:rsidRDefault="009D743F" w:rsidP="009D743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Pr="00EA7E96" w:rsidRDefault="009D743F" w:rsidP="009D743F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D743F" w:rsidRPr="00311AB3" w:rsidRDefault="009D743F" w:rsidP="009D743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11AB3">
        <w:rPr>
          <w:rFonts w:ascii="Arial" w:hAnsi="Arial" w:cs="Arial"/>
          <w:b/>
          <w:bCs/>
          <w:sz w:val="32"/>
          <w:szCs w:val="32"/>
        </w:rPr>
        <w:t>3.  Záujmová činnosť</w:t>
      </w:r>
    </w:p>
    <w:p w:rsidR="009D743F" w:rsidRPr="00316D5E" w:rsidRDefault="009D743F" w:rsidP="009D743F">
      <w:pPr>
        <w:jc w:val="both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9D743F" w:rsidRPr="00311AB3" w:rsidRDefault="009D743F" w:rsidP="009D743F">
      <w:pPr>
        <w:spacing w:before="100" w:before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 školskom roku </w:t>
      </w:r>
      <w:r w:rsidRPr="003D1D16">
        <w:rPr>
          <w:rFonts w:ascii="Arial" w:hAnsi="Arial" w:cs="Arial"/>
          <w:b/>
          <w:bCs/>
          <w:sz w:val="28"/>
          <w:szCs w:val="28"/>
        </w:rPr>
        <w:t xml:space="preserve">2018/2019 </w:t>
      </w:r>
      <w:r>
        <w:rPr>
          <w:rFonts w:ascii="Arial" w:hAnsi="Arial" w:cs="Arial"/>
          <w:b/>
          <w:bCs/>
          <w:sz w:val="28"/>
          <w:szCs w:val="28"/>
        </w:rPr>
        <w:t xml:space="preserve">pracovali na našej škole krúžky: </w:t>
      </w:r>
      <w:r w:rsidRPr="003D1D1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D743F" w:rsidRPr="003D1D16" w:rsidRDefault="009D743F" w:rsidP="009D743F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9D743F" w:rsidRPr="00EA7E96" w:rsidRDefault="009D743F" w:rsidP="009D743F">
      <w:pPr>
        <w:spacing w:before="100" w:beforeAutospacing="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D743F" w:rsidRPr="00EA7E96" w:rsidRDefault="009D743F" w:rsidP="009D743F">
      <w:pPr>
        <w:spacing w:before="100" w:beforeAutospacing="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D743F" w:rsidRPr="003D1D16" w:rsidRDefault="009D743F" w:rsidP="009D743F">
      <w:pPr>
        <w:jc w:val="center"/>
        <w:rPr>
          <w:rFonts w:ascii="Arial" w:hAnsi="Arial" w:cs="Arial"/>
          <w:sz w:val="36"/>
          <w:szCs w:val="36"/>
        </w:rPr>
      </w:pPr>
      <w:r w:rsidRPr="003D1D16">
        <w:rPr>
          <w:rFonts w:ascii="Arial" w:hAnsi="Arial" w:cs="Arial"/>
          <w:sz w:val="36"/>
          <w:szCs w:val="36"/>
        </w:rPr>
        <w:t>I. stupeň</w:t>
      </w:r>
    </w:p>
    <w:p w:rsidR="009D743F" w:rsidRPr="00EA7E96" w:rsidRDefault="009D743F" w:rsidP="009D743F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D743F" w:rsidRPr="00EA7E96" w:rsidRDefault="009D743F" w:rsidP="009D743F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D743F" w:rsidRPr="00EA7E96" w:rsidRDefault="009D743F" w:rsidP="009D743F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2976"/>
        <w:gridCol w:w="3119"/>
      </w:tblGrid>
      <w:tr w:rsidR="009D743F" w:rsidRPr="00F73B8D" w:rsidTr="0017187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>DEŇ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>ČAS</w:t>
            </w:r>
          </w:p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>od - do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>ZÁUJMOVÝ ÚTVAR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 xml:space="preserve">VEDÚCI </w:t>
            </w:r>
          </w:p>
          <w:p w:rsidR="009D743F" w:rsidRPr="00F73B8D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3B8D">
              <w:rPr>
                <w:rFonts w:ascii="Arial" w:hAnsi="Arial" w:cs="Arial"/>
                <w:b/>
                <w:sz w:val="32"/>
                <w:szCs w:val="36"/>
              </w:rPr>
              <w:t>ÚTVARU</w:t>
            </w:r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43F" w:rsidRPr="00F73B8D" w:rsidRDefault="009D743F" w:rsidP="0017187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D743F" w:rsidRPr="00F73B8D" w:rsidTr="0017187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pondelok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49E3A8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49E3A8"/>
                <w:sz w:val="28"/>
                <w:szCs w:val="28"/>
              </w:rPr>
              <w:t>13.00 – 15.00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49E3A8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49E3A8"/>
                <w:sz w:val="28"/>
                <w:szCs w:val="28"/>
              </w:rPr>
              <w:t>Učíme sa hravo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49E3A8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49E3A8"/>
                <w:sz w:val="28"/>
                <w:szCs w:val="28"/>
              </w:rPr>
              <w:t xml:space="preserve">I. </w:t>
            </w:r>
            <w:proofErr w:type="spellStart"/>
            <w:r w:rsidRPr="00B61364">
              <w:rPr>
                <w:rFonts w:ascii="Arial" w:hAnsi="Arial" w:cs="Arial"/>
                <w:color w:val="49E3A8"/>
                <w:sz w:val="28"/>
                <w:szCs w:val="28"/>
              </w:rPr>
              <w:t>Potočárová</w:t>
            </w:r>
            <w:proofErr w:type="spellEnd"/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C00000"/>
                <w:sz w:val="28"/>
                <w:szCs w:val="28"/>
              </w:rPr>
              <w:t>15.30 – 17.30</w:t>
            </w:r>
          </w:p>
        </w:tc>
        <w:tc>
          <w:tcPr>
            <w:tcW w:w="2976" w:type="dxa"/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C00000"/>
                <w:sz w:val="28"/>
                <w:szCs w:val="28"/>
              </w:rPr>
              <w:t>karate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C00000"/>
                <w:sz w:val="28"/>
                <w:szCs w:val="28"/>
              </w:rPr>
              <w:t xml:space="preserve">J. </w:t>
            </w:r>
            <w:proofErr w:type="spellStart"/>
            <w:r w:rsidRPr="00B61364">
              <w:rPr>
                <w:rFonts w:ascii="Arial" w:hAnsi="Arial" w:cs="Arial"/>
                <w:color w:val="C00000"/>
                <w:sz w:val="28"/>
                <w:szCs w:val="28"/>
              </w:rPr>
              <w:t>Vávrovič</w:t>
            </w:r>
            <w:proofErr w:type="spellEnd"/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43F" w:rsidRPr="00F73B8D" w:rsidTr="0017187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utorok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7030A0"/>
                <w:sz w:val="28"/>
                <w:szCs w:val="28"/>
              </w:rPr>
              <w:t>14.00 – 16.00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7030A0"/>
                <w:sz w:val="28"/>
                <w:szCs w:val="28"/>
              </w:rPr>
              <w:t>novinársky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7030A0"/>
                <w:sz w:val="28"/>
                <w:szCs w:val="28"/>
              </w:rPr>
              <w:t xml:space="preserve">Mgr. I. </w:t>
            </w:r>
            <w:proofErr w:type="spellStart"/>
            <w:r w:rsidRPr="00B61364">
              <w:rPr>
                <w:rFonts w:ascii="Arial" w:hAnsi="Arial" w:cs="Arial"/>
                <w:color w:val="7030A0"/>
                <w:sz w:val="28"/>
                <w:szCs w:val="28"/>
              </w:rPr>
              <w:t>Ryčovská</w:t>
            </w:r>
            <w:proofErr w:type="spellEnd"/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C000"/>
                <w:sz w:val="28"/>
                <w:szCs w:val="28"/>
              </w:rPr>
              <w:t>13.00 – 15.00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C000"/>
                <w:sz w:val="28"/>
                <w:szCs w:val="28"/>
              </w:rPr>
              <w:t>športový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C000"/>
                <w:sz w:val="28"/>
                <w:szCs w:val="28"/>
              </w:rPr>
              <w:t xml:space="preserve">Mgr. M. </w:t>
            </w:r>
            <w:proofErr w:type="spellStart"/>
            <w:r w:rsidRPr="00B61364">
              <w:rPr>
                <w:rFonts w:ascii="Arial" w:hAnsi="Arial" w:cs="Arial"/>
                <w:color w:val="FFC000"/>
                <w:sz w:val="28"/>
                <w:szCs w:val="28"/>
              </w:rPr>
              <w:t>Bettáková</w:t>
            </w:r>
            <w:proofErr w:type="spellEnd"/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43F" w:rsidRPr="00F73B8D" w:rsidTr="0017187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štvrtok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00"/>
                <w:sz w:val="28"/>
                <w:szCs w:val="28"/>
              </w:rPr>
              <w:t>13.45 – 15.45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00"/>
                <w:sz w:val="28"/>
                <w:szCs w:val="28"/>
              </w:rPr>
              <w:t>počítačový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00"/>
                <w:sz w:val="28"/>
                <w:szCs w:val="28"/>
              </w:rPr>
              <w:t xml:space="preserve">Mgr. M. </w:t>
            </w:r>
            <w:proofErr w:type="spellStart"/>
            <w:r w:rsidRPr="00B61364">
              <w:rPr>
                <w:rFonts w:ascii="Arial" w:hAnsi="Arial" w:cs="Arial"/>
                <w:color w:val="FF0000"/>
                <w:sz w:val="28"/>
                <w:szCs w:val="28"/>
              </w:rPr>
              <w:t>Komorníková</w:t>
            </w:r>
            <w:proofErr w:type="spellEnd"/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15.50 – 16.50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tvorivé dielne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A. Slováková</w:t>
            </w:r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16.00 – 17.00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tvorivé dielne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 xml:space="preserve">A. </w:t>
            </w:r>
            <w:proofErr w:type="spellStart"/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Packová</w:t>
            </w:r>
            <w:proofErr w:type="spellEnd"/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43F" w:rsidRPr="00F73B8D" w:rsidTr="0017187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piatok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16.00 – 17.00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tvorivé dielne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FF00FF"/>
                <w:sz w:val="28"/>
                <w:szCs w:val="28"/>
              </w:rPr>
              <w:t>A. Slováková</w:t>
            </w:r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15.50 – 16.50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tvorivé dielne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 xml:space="preserve">A. </w:t>
            </w:r>
            <w:proofErr w:type="spellStart"/>
            <w:r w:rsidRPr="00B61364">
              <w:rPr>
                <w:rFonts w:ascii="Arial" w:hAnsi="Arial" w:cs="Arial"/>
                <w:color w:val="00FFFF"/>
                <w:sz w:val="28"/>
                <w:szCs w:val="28"/>
              </w:rPr>
              <w:t>Packová</w:t>
            </w:r>
            <w:proofErr w:type="spellEnd"/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</w:p>
        </w:tc>
      </w:tr>
      <w:tr w:rsidR="009D743F" w:rsidRPr="00F73B8D" w:rsidTr="0017187E"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sobota/</w:t>
            </w:r>
          </w:p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364">
              <w:rPr>
                <w:rFonts w:ascii="Arial" w:hAnsi="Arial" w:cs="Arial"/>
                <w:b/>
                <w:sz w:val="28"/>
                <w:szCs w:val="28"/>
              </w:rPr>
              <w:t>nedeľa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00FF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00"/>
                <w:sz w:val="28"/>
                <w:szCs w:val="28"/>
              </w:rPr>
              <w:t>turisticko-ekologický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00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00FF00"/>
                <w:sz w:val="28"/>
                <w:szCs w:val="28"/>
              </w:rPr>
              <w:t xml:space="preserve">Mgr. J. </w:t>
            </w:r>
            <w:proofErr w:type="spellStart"/>
            <w:r w:rsidRPr="00B61364">
              <w:rPr>
                <w:rFonts w:ascii="Arial" w:hAnsi="Arial" w:cs="Arial"/>
                <w:color w:val="00FF00"/>
                <w:sz w:val="28"/>
                <w:szCs w:val="28"/>
              </w:rPr>
              <w:t>Deščíková</w:t>
            </w:r>
            <w:proofErr w:type="spellEnd"/>
          </w:p>
        </w:tc>
      </w:tr>
      <w:tr w:rsidR="009D743F" w:rsidRPr="00F73B8D" w:rsidTr="0017187E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00FFF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rPr>
                <w:rFonts w:ascii="Arial" w:hAnsi="Arial" w:cs="Arial"/>
                <w:color w:val="AEAAAA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AEAAAA"/>
                <w:sz w:val="28"/>
                <w:szCs w:val="28"/>
              </w:rPr>
              <w:t>turisticko-ekologický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B61364" w:rsidRDefault="009D743F" w:rsidP="0017187E">
            <w:pPr>
              <w:jc w:val="center"/>
              <w:rPr>
                <w:rFonts w:ascii="Arial" w:hAnsi="Arial" w:cs="Arial"/>
                <w:color w:val="AEAAAA"/>
                <w:sz w:val="28"/>
                <w:szCs w:val="28"/>
              </w:rPr>
            </w:pPr>
            <w:r w:rsidRPr="00B61364">
              <w:rPr>
                <w:rFonts w:ascii="Arial" w:hAnsi="Arial" w:cs="Arial"/>
                <w:color w:val="AEAAAA"/>
                <w:sz w:val="28"/>
                <w:szCs w:val="28"/>
              </w:rPr>
              <w:t xml:space="preserve">Mgr. A. </w:t>
            </w:r>
            <w:proofErr w:type="spellStart"/>
            <w:r w:rsidRPr="00B61364">
              <w:rPr>
                <w:rFonts w:ascii="Arial" w:hAnsi="Arial" w:cs="Arial"/>
                <w:color w:val="AEAAAA"/>
                <w:sz w:val="28"/>
                <w:szCs w:val="28"/>
              </w:rPr>
              <w:t>Lajdová</w:t>
            </w:r>
            <w:proofErr w:type="spellEnd"/>
          </w:p>
        </w:tc>
      </w:tr>
      <w:tr w:rsidR="009D743F" w:rsidRPr="00F73B8D" w:rsidTr="0017187E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D758E" w:rsidRDefault="009D743F" w:rsidP="00171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743F" w:rsidRPr="00316D5E" w:rsidRDefault="009D743F" w:rsidP="009D743F">
      <w:pPr>
        <w:jc w:val="both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9D743F" w:rsidRPr="00316D5E" w:rsidRDefault="009D743F" w:rsidP="009D743F">
      <w:pPr>
        <w:jc w:val="both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both"/>
        <w:rPr>
          <w:rFonts w:ascii="Arial" w:hAnsi="Arial" w:cs="Arial"/>
          <w:color w:val="ED7D31"/>
          <w:sz w:val="24"/>
          <w:szCs w:val="24"/>
        </w:rPr>
      </w:pPr>
    </w:p>
    <w:p w:rsidR="009D743F" w:rsidRDefault="009D743F" w:rsidP="009D743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7187E" w:rsidRDefault="0017187E" w:rsidP="009D743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7187E" w:rsidRPr="00EA7E96" w:rsidRDefault="0017187E" w:rsidP="009D743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D743F" w:rsidRPr="00311AB3" w:rsidRDefault="009D743F" w:rsidP="009D743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33"/>
          <w:szCs w:val="33"/>
        </w:rPr>
      </w:pPr>
      <w:proofErr w:type="spellStart"/>
      <w:r w:rsidRPr="00311AB3">
        <w:rPr>
          <w:rFonts w:ascii="Arial" w:hAnsi="Arial" w:cs="Arial"/>
          <w:b/>
          <w:bCs/>
          <w:sz w:val="33"/>
          <w:szCs w:val="33"/>
        </w:rPr>
        <w:t>II.stupeň</w:t>
      </w:r>
      <w:proofErr w:type="spellEnd"/>
    </w:p>
    <w:p w:rsidR="009D743F" w:rsidRDefault="009D743F" w:rsidP="009D743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</w:p>
    <w:tbl>
      <w:tblPr>
        <w:tblW w:w="10437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94"/>
        <w:gridCol w:w="3054"/>
        <w:gridCol w:w="3304"/>
      </w:tblGrid>
      <w:tr w:rsidR="009D743F" w:rsidRPr="008E4280" w:rsidTr="0017187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>DEŇ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>ČAS</w:t>
            </w:r>
          </w:p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>od - do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>ZÁUJMOVÝ ÚTVAR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 xml:space="preserve">VEDÚCI </w:t>
            </w:r>
          </w:p>
          <w:p w:rsidR="009D743F" w:rsidRPr="008E4280" w:rsidRDefault="009D743F" w:rsidP="0017187E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E4280">
              <w:rPr>
                <w:rFonts w:ascii="Arial" w:hAnsi="Arial" w:cs="Arial"/>
                <w:b/>
                <w:sz w:val="32"/>
                <w:szCs w:val="36"/>
              </w:rPr>
              <w:t>ÚTVARU</w:t>
            </w:r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743F" w:rsidRPr="008E4280" w:rsidRDefault="009D743F" w:rsidP="0017187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D743F" w:rsidRPr="008E4280" w:rsidTr="0017187E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pondelok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808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808000"/>
                <w:sz w:val="30"/>
                <w:szCs w:val="30"/>
              </w:rPr>
              <w:t>13.45 – 15.45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808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808000"/>
                <w:sz w:val="30"/>
                <w:szCs w:val="30"/>
              </w:rPr>
              <w:t>Dozvieš sa viac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8080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808000"/>
                <w:sz w:val="30"/>
                <w:szCs w:val="30"/>
              </w:rPr>
              <w:t>Mgr.Ľ.Menšíková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C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>14.00 – 16.00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C0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>English</w:t>
            </w:r>
            <w:proofErr w:type="spellEnd"/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 xml:space="preserve"> </w:t>
            </w:r>
            <w:proofErr w:type="spellStart"/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>is</w:t>
            </w:r>
            <w:proofErr w:type="spellEnd"/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 xml:space="preserve"> EASY </w:t>
            </w:r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sym w:font="Wingdings" w:char="F04A"/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FFC0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C000"/>
                <w:sz w:val="30"/>
                <w:szCs w:val="30"/>
              </w:rPr>
              <w:t>Mgr.P.Guček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13.45 – 14.45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matematický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Mgr.J.Suchovská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utorok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FF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14.00 – 15.00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FF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cvičenia zo SJL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rPr>
                <w:rFonts w:ascii="Arial" w:hAnsi="Arial" w:cs="Arial"/>
                <w:color w:val="FF00FF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Mgr.P.Daňková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CC99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CC99"/>
                <w:sz w:val="30"/>
                <w:szCs w:val="30"/>
              </w:rPr>
              <w:t>15.30 – 17.30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CC99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CC99"/>
                <w:sz w:val="30"/>
                <w:szCs w:val="30"/>
              </w:rPr>
              <w:t>karate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CC99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CC99"/>
                <w:sz w:val="30"/>
                <w:szCs w:val="30"/>
              </w:rPr>
              <w:t>p.J.Vavrovič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66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6600"/>
                <w:sz w:val="30"/>
                <w:szCs w:val="30"/>
              </w:rPr>
              <w:t>14.00 – 16.00</w:t>
            </w: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66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6600"/>
                <w:sz w:val="30"/>
                <w:szCs w:val="30"/>
              </w:rPr>
              <w:t>novinársky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FF66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6600"/>
                <w:sz w:val="30"/>
                <w:szCs w:val="30"/>
              </w:rPr>
              <w:t>Mgr.D.Buzayová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FF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14.00 – 15.00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FF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cvičenia z MAT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FF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Mgr.Z.Vilémová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13.30 – 15.30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futbalový - chlapci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Mgr.M.Čobrda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67171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14.00 – 16.00</w:t>
            </w:r>
          </w:p>
        </w:tc>
        <w:tc>
          <w:tcPr>
            <w:tcW w:w="3054" w:type="dxa"/>
            <w:tcBorders>
              <w:bottom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67171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Mladý chemik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rPr>
                <w:rFonts w:ascii="Arial" w:hAnsi="Arial" w:cs="Arial"/>
                <w:color w:val="767171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Mgr.Z.Antálková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streda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67171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14.00 – 16.00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67171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Mladý chemik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rPr>
                <w:rFonts w:ascii="Arial" w:hAnsi="Arial" w:cs="Arial"/>
                <w:color w:val="767171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67171"/>
                <w:sz w:val="30"/>
                <w:szCs w:val="30"/>
              </w:rPr>
              <w:t>Mgr.Z.Antálková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13.45 – 14.45</w:t>
            </w: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matematický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70C0"/>
                <w:sz w:val="30"/>
                <w:szCs w:val="30"/>
              </w:rPr>
              <w:t>Mgr.J.Suchovská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štvrtok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13.45 – 15.45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športový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Mgr.D.Poláčková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13.45 – 15.45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športový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B0F0"/>
                <w:sz w:val="30"/>
                <w:szCs w:val="30"/>
              </w:rPr>
              <w:t>Ing.Ľ.Galuš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FF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14.00 – 15.00</w:t>
            </w: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FF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cvičenia zo SJL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43F" w:rsidRPr="007C4246" w:rsidRDefault="009D743F" w:rsidP="0017187E">
            <w:pPr>
              <w:rPr>
                <w:rFonts w:ascii="Arial" w:hAnsi="Arial" w:cs="Arial"/>
                <w:color w:val="FF00FF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00FF"/>
                <w:sz w:val="30"/>
                <w:szCs w:val="30"/>
              </w:rPr>
              <w:t>Mgr.P.Daňková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FF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14.00 – 15.00</w:t>
            </w: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00FF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cvičenia z MAT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00FF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00FF00"/>
                <w:sz w:val="30"/>
                <w:szCs w:val="30"/>
              </w:rPr>
              <w:t>Mgr.Z.Vilémová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piatok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13.30 – 15.30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vybíjaná - dievčatá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FF0000"/>
                <w:sz w:val="30"/>
                <w:szCs w:val="30"/>
              </w:rPr>
              <w:t>Mgr.M.Čobrda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sobota/</w:t>
            </w:r>
          </w:p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nedeľa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030A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turisticko-poznávací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7030A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Mgr.Ľ.Menšíková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color w:val="7030A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turisticko-poznávací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7030A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Mgr.D.Poláčková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color w:val="7030A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turisticko-poznávací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7030A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Ing.Ľ.Galuš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7030A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turisticko-poznávací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7030A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7030A0"/>
                <w:sz w:val="30"/>
                <w:szCs w:val="30"/>
              </w:rPr>
              <w:t>Mgr.J.Suchovská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99CC00"/>
                <w:sz w:val="30"/>
                <w:szCs w:val="30"/>
              </w:rPr>
            </w:pPr>
            <w:r w:rsidRPr="007C4246">
              <w:rPr>
                <w:rFonts w:ascii="Arial" w:hAnsi="Arial" w:cs="Arial"/>
                <w:color w:val="99CC00"/>
                <w:sz w:val="30"/>
                <w:szCs w:val="30"/>
              </w:rPr>
              <w:t>umelecko-poznávací</w:t>
            </w:r>
          </w:p>
        </w:tc>
        <w:tc>
          <w:tcPr>
            <w:tcW w:w="3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99CC00"/>
                <w:sz w:val="30"/>
                <w:szCs w:val="30"/>
              </w:rPr>
            </w:pPr>
            <w:proofErr w:type="spellStart"/>
            <w:r w:rsidRPr="007C4246">
              <w:rPr>
                <w:rFonts w:ascii="Arial" w:hAnsi="Arial" w:cs="Arial"/>
                <w:color w:val="99CC00"/>
                <w:sz w:val="30"/>
                <w:szCs w:val="30"/>
              </w:rPr>
              <w:t>PaedDr.E.Gašparíková</w:t>
            </w:r>
            <w:proofErr w:type="spellEnd"/>
          </w:p>
        </w:tc>
      </w:tr>
      <w:tr w:rsidR="009D743F" w:rsidRPr="008E4280" w:rsidTr="0017187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43F" w:rsidRPr="007C4246" w:rsidRDefault="009D743F" w:rsidP="0017187E">
            <w:pPr>
              <w:jc w:val="center"/>
              <w:rPr>
                <w:rFonts w:ascii="Arial" w:hAnsi="Arial" w:cs="Arial"/>
                <w:color w:val="99CC00"/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7C4246" w:rsidRDefault="009D743F" w:rsidP="0017187E">
            <w:pPr>
              <w:rPr>
                <w:rFonts w:ascii="Arial" w:hAnsi="Arial" w:cs="Arial"/>
                <w:color w:val="99CC00"/>
                <w:sz w:val="30"/>
                <w:szCs w:val="30"/>
              </w:rPr>
            </w:pPr>
          </w:p>
        </w:tc>
      </w:tr>
      <w:tr w:rsidR="009D743F" w:rsidRPr="008E4280" w:rsidTr="0017187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743F" w:rsidRPr="00011929" w:rsidRDefault="009D743F" w:rsidP="00171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11929">
              <w:rPr>
                <w:rFonts w:ascii="Arial" w:hAnsi="Arial" w:cs="Arial"/>
                <w:b/>
                <w:sz w:val="30"/>
                <w:szCs w:val="30"/>
              </w:rPr>
              <w:t>nedeľa</w:t>
            </w:r>
          </w:p>
        </w:tc>
        <w:tc>
          <w:tcPr>
            <w:tcW w:w="20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D743F" w:rsidRPr="000D3CF4" w:rsidRDefault="009D743F" w:rsidP="0017187E">
            <w:pPr>
              <w:jc w:val="center"/>
              <w:rPr>
                <w:rFonts w:ascii="Arial" w:hAnsi="Arial" w:cs="Arial"/>
                <w:color w:val="FF9999"/>
                <w:sz w:val="30"/>
                <w:szCs w:val="30"/>
              </w:rPr>
            </w:pPr>
            <w:r w:rsidRPr="000D3CF4">
              <w:rPr>
                <w:rFonts w:ascii="Arial" w:hAnsi="Arial" w:cs="Arial"/>
                <w:color w:val="FF9999"/>
                <w:sz w:val="30"/>
                <w:szCs w:val="30"/>
              </w:rPr>
              <w:t>13.30 – 15.30</w:t>
            </w:r>
          </w:p>
        </w:tc>
        <w:tc>
          <w:tcPr>
            <w:tcW w:w="3054" w:type="dxa"/>
            <w:tcBorders>
              <w:top w:val="single" w:sz="12" w:space="0" w:color="auto"/>
            </w:tcBorders>
            <w:shd w:val="clear" w:color="auto" w:fill="auto"/>
          </w:tcPr>
          <w:p w:rsidR="009D743F" w:rsidRPr="000D3CF4" w:rsidRDefault="009D743F" w:rsidP="0017187E">
            <w:pPr>
              <w:jc w:val="center"/>
              <w:rPr>
                <w:rFonts w:ascii="Arial" w:hAnsi="Arial" w:cs="Arial"/>
                <w:color w:val="FF9999"/>
                <w:sz w:val="30"/>
                <w:szCs w:val="30"/>
              </w:rPr>
            </w:pPr>
            <w:r w:rsidRPr="000D3CF4">
              <w:rPr>
                <w:rFonts w:ascii="Arial" w:hAnsi="Arial" w:cs="Arial"/>
                <w:color w:val="FF9999"/>
                <w:sz w:val="30"/>
                <w:szCs w:val="30"/>
              </w:rPr>
              <w:t>výtvarného umenia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0D3CF4" w:rsidRDefault="009D743F" w:rsidP="0017187E">
            <w:pPr>
              <w:rPr>
                <w:rFonts w:ascii="Arial" w:hAnsi="Arial" w:cs="Arial"/>
                <w:color w:val="FF9999"/>
                <w:sz w:val="30"/>
                <w:szCs w:val="30"/>
              </w:rPr>
            </w:pPr>
            <w:proofErr w:type="spellStart"/>
            <w:r w:rsidRPr="000D3CF4">
              <w:rPr>
                <w:rFonts w:ascii="Arial" w:hAnsi="Arial" w:cs="Arial"/>
                <w:color w:val="FF9999"/>
                <w:sz w:val="30"/>
                <w:szCs w:val="30"/>
              </w:rPr>
              <w:t>PaedDr.E.Gašparíková</w:t>
            </w:r>
            <w:proofErr w:type="spellEnd"/>
          </w:p>
        </w:tc>
      </w:tr>
      <w:tr w:rsidR="009D743F" w:rsidRPr="008E4280" w:rsidTr="0017187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43F" w:rsidRPr="008E4280" w:rsidRDefault="009D743F" w:rsidP="00171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743F" w:rsidRDefault="009D743F" w:rsidP="009D743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</w:p>
    <w:p w:rsidR="0017187E" w:rsidRPr="00EA7E96" w:rsidRDefault="0017187E" w:rsidP="009D743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</w:p>
    <w:p w:rsidR="009D743F" w:rsidRPr="00EA7E96" w:rsidRDefault="009D743F" w:rsidP="009D743F">
      <w:pPr>
        <w:spacing w:before="100" w:beforeAutospacing="1"/>
        <w:rPr>
          <w:rFonts w:ascii="Arial" w:hAnsi="Arial" w:cs="Arial"/>
          <w:color w:val="FF0000"/>
          <w:sz w:val="24"/>
          <w:szCs w:val="24"/>
        </w:rPr>
      </w:pPr>
    </w:p>
    <w:p w:rsidR="009D743F" w:rsidRPr="002B0A21" w:rsidRDefault="009D743F" w:rsidP="009D743F">
      <w:pPr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b/>
          <w:bCs/>
          <w:sz w:val="32"/>
          <w:szCs w:val="32"/>
        </w:rPr>
        <w:t>4. Projekty</w:t>
      </w:r>
      <w:r w:rsidRPr="002B0A21">
        <w:rPr>
          <w:rFonts w:ascii="Arial" w:hAnsi="Arial" w:cs="Arial"/>
          <w:sz w:val="24"/>
          <w:szCs w:val="24"/>
        </w:rPr>
        <w:t xml:space="preserve"> </w:t>
      </w:r>
    </w:p>
    <w:p w:rsidR="009D743F" w:rsidRPr="002B0A21" w:rsidRDefault="009D743F" w:rsidP="009D743F">
      <w:pPr>
        <w:rPr>
          <w:rFonts w:ascii="Arial" w:hAnsi="Arial" w:cs="Arial"/>
          <w:sz w:val="28"/>
          <w:szCs w:val="28"/>
        </w:rPr>
      </w:pPr>
      <w:r w:rsidRPr="002B0A21">
        <w:rPr>
          <w:rFonts w:ascii="Arial" w:hAnsi="Arial" w:cs="Arial"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987"/>
      </w:tblGrid>
      <w:tr w:rsidR="009D743F" w:rsidRPr="002B0A21" w:rsidTr="0017187E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743F" w:rsidRPr="002B0A21" w:rsidRDefault="009D743F" w:rsidP="0017187E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52"/>
                <w:szCs w:val="52"/>
              </w:rPr>
            </w:pPr>
            <w:r w:rsidRPr="002B0A21">
              <w:rPr>
                <w:rFonts w:ascii="Arial" w:hAnsi="Arial" w:cs="Arial"/>
                <w:b/>
                <w:smallCaps/>
                <w:sz w:val="52"/>
                <w:szCs w:val="52"/>
              </w:rPr>
              <w:t xml:space="preserve"> projekty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B0A21">
              <w:rPr>
                <w:rFonts w:ascii="Arial" w:hAnsi="Arial" w:cs="Arial"/>
                <w:sz w:val="24"/>
                <w:szCs w:val="24"/>
              </w:rPr>
              <w:t>Twinning</w:t>
            </w:r>
            <w:proofErr w:type="spellEnd"/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Charitatívne projekty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Škola podporujúca zdravie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Modernizácia vzdelávacieho procesu na ZŠ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Detský čin roka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Zdravý životný štýl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Zober loptu nie drogy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Vyčistime si Slovensko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A21">
              <w:rPr>
                <w:rFonts w:ascii="Arial" w:hAnsi="Arial" w:cs="Arial"/>
                <w:sz w:val="24"/>
                <w:szCs w:val="24"/>
              </w:rPr>
              <w:t>Kozmix</w:t>
            </w:r>
            <w:proofErr w:type="spellEnd"/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A21">
              <w:rPr>
                <w:rFonts w:ascii="Arial" w:hAnsi="Arial" w:cs="Arial"/>
                <w:sz w:val="24"/>
                <w:szCs w:val="24"/>
              </w:rPr>
              <w:t>Recyklohry</w:t>
            </w:r>
            <w:proofErr w:type="spellEnd"/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Podpora profesijnej orientácie žiakov základnej školy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bCs/>
                <w:sz w:val="24"/>
                <w:szCs w:val="24"/>
              </w:rPr>
              <w:t>EKOPROJEKT - "Vráťme zeleň do tried"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0A21">
              <w:rPr>
                <w:rFonts w:ascii="Arial" w:hAnsi="Arial" w:cs="Arial"/>
                <w:bCs/>
                <w:sz w:val="24"/>
                <w:szCs w:val="24"/>
              </w:rPr>
              <w:t>ERASMUS+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0A21">
              <w:rPr>
                <w:rFonts w:ascii="Arial" w:hAnsi="Arial" w:cs="Arial"/>
                <w:bCs/>
                <w:sz w:val="24"/>
                <w:szCs w:val="24"/>
              </w:rPr>
              <w:t xml:space="preserve">BIG SK – AT 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0A21">
              <w:rPr>
                <w:rFonts w:ascii="Arial" w:hAnsi="Arial" w:cs="Arial"/>
                <w:bCs/>
                <w:sz w:val="24"/>
                <w:szCs w:val="24"/>
              </w:rPr>
              <w:t xml:space="preserve">ENGLISH ONE 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B0A21">
              <w:rPr>
                <w:rFonts w:ascii="Arial" w:hAnsi="Arial" w:cs="Arial"/>
                <w:bCs/>
                <w:sz w:val="24"/>
                <w:szCs w:val="24"/>
              </w:rPr>
              <w:t>Bonduelle</w:t>
            </w:r>
            <w:proofErr w:type="spellEnd"/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Mlieko pre školy</w:t>
            </w:r>
          </w:p>
        </w:tc>
      </w:tr>
      <w:tr w:rsidR="009D743F" w:rsidRPr="002B0A21" w:rsidTr="0017187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2B0A21" w:rsidRDefault="009D743F" w:rsidP="0017187E">
            <w:pPr>
              <w:rPr>
                <w:rFonts w:ascii="Arial" w:hAnsi="Arial" w:cs="Arial"/>
                <w:sz w:val="24"/>
                <w:szCs w:val="24"/>
              </w:rPr>
            </w:pPr>
            <w:r w:rsidRPr="002B0A21">
              <w:rPr>
                <w:rFonts w:ascii="Arial" w:hAnsi="Arial" w:cs="Arial"/>
                <w:sz w:val="24"/>
                <w:szCs w:val="24"/>
              </w:rPr>
              <w:t>Podpora inklúzie</w:t>
            </w:r>
          </w:p>
        </w:tc>
      </w:tr>
    </w:tbl>
    <w:p w:rsidR="009D743F" w:rsidRPr="002B0A21" w:rsidRDefault="009D743F" w:rsidP="009D743F">
      <w:pPr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E-</w:t>
      </w:r>
      <w:proofErr w:type="spellStart"/>
      <w:r w:rsidRPr="002B0A21">
        <w:rPr>
          <w:rFonts w:ascii="Arial" w:hAnsi="Arial" w:cs="Arial"/>
          <w:b/>
          <w:sz w:val="24"/>
          <w:szCs w:val="24"/>
        </w:rPr>
        <w:t>Twinning</w:t>
      </w:r>
      <w:proofErr w:type="spellEnd"/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Škola bola zapojená do programu partnerstva európskych škôl dvoma projektmi. </w:t>
      </w: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V prvom projekte s názvom </w:t>
      </w:r>
      <w:r w:rsidRPr="002B0A21">
        <w:rPr>
          <w:rFonts w:ascii="Arial" w:hAnsi="Arial" w:cs="Arial"/>
          <w:i/>
          <w:sz w:val="24"/>
          <w:szCs w:val="24"/>
        </w:rPr>
        <w:t>Geografia cez pohľadnice</w:t>
      </w:r>
      <w:r w:rsidRPr="002B0A21">
        <w:rPr>
          <w:rFonts w:ascii="Arial" w:hAnsi="Arial" w:cs="Arial"/>
          <w:sz w:val="24"/>
          <w:szCs w:val="24"/>
        </w:rPr>
        <w:t xml:space="preserve"> sme spolupracovali s 27 európskymi krajinami. </w:t>
      </w: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V druhom projekte </w:t>
      </w:r>
      <w:r w:rsidRPr="002B0A21">
        <w:rPr>
          <w:rFonts w:ascii="Arial" w:hAnsi="Arial" w:cs="Arial"/>
          <w:i/>
          <w:sz w:val="24"/>
          <w:szCs w:val="24"/>
        </w:rPr>
        <w:t>Odhaľme čarovnú moc vody</w:t>
      </w:r>
      <w:r w:rsidRPr="002B0A21">
        <w:rPr>
          <w:rFonts w:ascii="Arial" w:hAnsi="Arial" w:cs="Arial"/>
          <w:sz w:val="24"/>
          <w:szCs w:val="24"/>
        </w:rPr>
        <w:t xml:space="preserve"> sme spolupracovali s partnerskou školou v Poľsku. Vyvrcholením tohto projektu boli vzájomné návštevy učiteľov a žiakov zamerané na poznávanie prírody.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Charitatívne projekty</w:t>
      </w:r>
      <w:r w:rsidRPr="002B0A21">
        <w:rPr>
          <w:rFonts w:ascii="Arial" w:hAnsi="Arial" w:cs="Arial"/>
          <w:sz w:val="24"/>
          <w:szCs w:val="24"/>
        </w:rPr>
        <w:t>: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Biela pastelka – podpora slepých a </w:t>
      </w:r>
      <w:proofErr w:type="spellStart"/>
      <w:r w:rsidRPr="002B0A21">
        <w:rPr>
          <w:rFonts w:ascii="Arial" w:hAnsi="Arial" w:cs="Arial"/>
          <w:sz w:val="24"/>
          <w:szCs w:val="24"/>
        </w:rPr>
        <w:t>slabovidiacich</w:t>
      </w:r>
      <w:proofErr w:type="spellEnd"/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Deň narcisov – podpora Ligy proti rakovine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Tehlička pre Afriku – zbierka – výchova k spolupatričnosti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Červené stužky - prevencia proti HIV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>Škola podporujúca zdravie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Škola  je od r. 1999 zaradená do národnej siete škôl podporujúcich zdravie. Cieľom projektu je plnenie národného projektu – Boj proti obezite, ochrana a podpora zdravia v spolupráci s detskými lekármi.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Modernizácia vzdelávacieho procesu na ZŠ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Cieľom projektu je využívanie moderných didaktických pomôcok a IKT v jednotlivých predmetoch.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ind w:left="3969" w:hanging="3969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 xml:space="preserve">Detský čin roka </w:t>
      </w:r>
    </w:p>
    <w:p w:rsidR="009D743F" w:rsidRPr="002B0A21" w:rsidRDefault="009D743F" w:rsidP="009D743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Projekt motivuje ku konaniu dobrých skutkov a pomáha tak deťom zorientovať sa v hodnotách, dáva im šancu pochopiť cez skutočné príbehy, čo je dobré a čo zlé.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D07FB" w:rsidRDefault="00BD07FB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D743F" w:rsidRDefault="009D743F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>Zdr</w:t>
      </w:r>
      <w:r>
        <w:rPr>
          <w:rFonts w:ascii="Arial" w:hAnsi="Arial" w:cs="Arial"/>
          <w:b/>
          <w:bCs/>
          <w:sz w:val="24"/>
          <w:szCs w:val="24"/>
        </w:rPr>
        <w:t xml:space="preserve">avý </w:t>
      </w:r>
      <w:r w:rsidRPr="002B0A21">
        <w:rPr>
          <w:rFonts w:ascii="Arial" w:hAnsi="Arial" w:cs="Arial"/>
          <w:b/>
          <w:bCs/>
          <w:sz w:val="24"/>
          <w:szCs w:val="24"/>
        </w:rPr>
        <w:t xml:space="preserve">životný štýl                                                                                                                                       </w:t>
      </w:r>
    </w:p>
    <w:p w:rsidR="009D743F" w:rsidRPr="00403441" w:rsidRDefault="009D743F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Aktivity projektu sú zamerané na spoznanie a propagáciu zdravého životného štýlu medzi</w:t>
      </w:r>
    </w:p>
    <w:p w:rsidR="009D743F" w:rsidRPr="002B0A21" w:rsidRDefault="009D743F" w:rsidP="009D743F">
      <w:pPr>
        <w:spacing w:after="240"/>
        <w:contextualSpacing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deťmi. Cieľom nášho projektu je sprostredkovať deťom informácie o spôsoboch ako si upraviť a udržať zdravie, ako rozvíjať svoju osobnosť a zvyšovať kvalitu života.</w:t>
      </w:r>
      <w:r w:rsidRPr="002B0A21">
        <w:rPr>
          <w:rFonts w:ascii="Arial" w:hAnsi="Arial" w:cs="Arial"/>
          <w:sz w:val="24"/>
          <w:szCs w:val="24"/>
        </w:rPr>
        <w:tab/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>Zober loptu, nie drogy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Školský projekt, ktorý poskytuje deťom priestor na vyplnenie ich voľného času a zároveň formovanie ich charakteru. Organizovaním športových aktivít chceme spojiť športovanie s posilňovaním zdravia a odstrániť tak potrebu umelých zážitkov prostredníctvom drog. 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 xml:space="preserve">Vyčistime si Slovensko                                                                                                      </w:t>
      </w:r>
      <w:r w:rsidRPr="002B0A21">
        <w:rPr>
          <w:rFonts w:ascii="Arial" w:hAnsi="Arial" w:cs="Arial"/>
          <w:sz w:val="24"/>
          <w:szCs w:val="24"/>
        </w:rPr>
        <w:t xml:space="preserve">Cieľom projektu je zvýšenie ekologického povedomia obyvateľov Slovenska. Zúčastnili sa ho žiaci I. a II. stupňa. Koordinátorom projektu je Mgr. Martina Machová, Mgr. Dagmar Poláčková  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Recyklohry</w:t>
      </w:r>
      <w:proofErr w:type="spellEnd"/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Cieľom projektu je zvýšiť povedomie o triedení odpadov v mladej generácii a tiež zaistiť recykláciu drobných </w:t>
      </w:r>
      <w:proofErr w:type="spellStart"/>
      <w:r w:rsidRPr="002B0A21">
        <w:rPr>
          <w:rFonts w:ascii="Arial" w:hAnsi="Arial" w:cs="Arial"/>
          <w:sz w:val="24"/>
          <w:szCs w:val="24"/>
        </w:rPr>
        <w:t>vyslúžilých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elektrozariadení a batérií v čo najvyššej miere. </w:t>
      </w:r>
      <w:r w:rsidRPr="002B0A21">
        <w:rPr>
          <w:rFonts w:ascii="Arial" w:hAnsi="Arial" w:cs="Arial"/>
          <w:sz w:val="24"/>
          <w:szCs w:val="24"/>
        </w:rPr>
        <w:br/>
        <w:t xml:space="preserve">Program usporadúva spoločnosť ASEKOL SK, ktorá zaisťuje zber a recykláciu </w:t>
      </w:r>
      <w:proofErr w:type="spellStart"/>
      <w:r w:rsidRPr="002B0A21">
        <w:rPr>
          <w:rFonts w:ascii="Arial" w:hAnsi="Arial" w:cs="Arial"/>
          <w:sz w:val="24"/>
          <w:szCs w:val="24"/>
        </w:rPr>
        <w:t>vyslúžilých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elektrozariadení.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rPr>
          <w:rFonts w:ascii="Arial" w:hAnsi="Arial" w:cs="Arial"/>
          <w:b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 xml:space="preserve">Podpora profesijnej orientácie žiakov základnej školy                                                 </w:t>
      </w:r>
      <w:r w:rsidRPr="002B0A21">
        <w:rPr>
          <w:rFonts w:ascii="Arial" w:hAnsi="Arial" w:cs="Arial"/>
          <w:sz w:val="24"/>
          <w:szCs w:val="24"/>
        </w:rPr>
        <w:t xml:space="preserve">Národný  projekt „Podpora profesijnej orientácie žiakov základnej školy  je zameraný na  rozvoj polytechnickej  výchovy,  pracovných zručností a prácu s talentami“. 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17187E">
      <w:pPr>
        <w:spacing w:after="240"/>
        <w:contextualSpacing/>
        <w:rPr>
          <w:rFonts w:ascii="Arial" w:hAnsi="Arial" w:cs="Arial"/>
          <w:bCs/>
          <w:sz w:val="24"/>
          <w:szCs w:val="24"/>
        </w:rPr>
      </w:pPr>
      <w:r w:rsidRPr="002B0A21">
        <w:rPr>
          <w:rFonts w:ascii="Arial" w:hAnsi="Arial" w:cs="Arial"/>
          <w:b/>
          <w:bCs/>
          <w:sz w:val="24"/>
          <w:szCs w:val="24"/>
        </w:rPr>
        <w:t xml:space="preserve">EKOPROJEKT - "Vráťme zeleň do tried                                                                           </w:t>
      </w:r>
      <w:r w:rsidRPr="002B0A21">
        <w:rPr>
          <w:rFonts w:ascii="Arial" w:hAnsi="Arial" w:cs="Arial"/>
          <w:sz w:val="24"/>
          <w:szCs w:val="24"/>
        </w:rPr>
        <w:t xml:space="preserve">V priebehu celého školského roka  sa  žiaci zúčastňujú rôznych aktivít spojených s ekológiou, </w:t>
      </w:r>
      <w:proofErr w:type="spellStart"/>
      <w:r w:rsidRPr="002B0A21">
        <w:rPr>
          <w:rFonts w:ascii="Arial" w:hAnsi="Arial" w:cs="Arial"/>
          <w:sz w:val="24"/>
          <w:szCs w:val="24"/>
        </w:rPr>
        <w:t>enviromentálnou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výchovou,  separáciou, triedenie odpadu a tvorenie z odpadového materiálu. Tiež nezabúdame ani na Svetové dni v kalendári spojené s prírodou. 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7187E" w:rsidRDefault="009D743F" w:rsidP="009D743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 xml:space="preserve">KOZMIX                                                                                                                                               </w:t>
      </w:r>
    </w:p>
    <w:p w:rsidR="009D743F" w:rsidRPr="002B0A21" w:rsidRDefault="009D743F" w:rsidP="009D743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B0A21">
        <w:rPr>
          <w:rFonts w:ascii="Arial" w:hAnsi="Arial" w:cs="Arial"/>
          <w:sz w:val="24"/>
          <w:szCs w:val="24"/>
        </w:rPr>
        <w:t>Kozmix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predstavuje </w:t>
      </w:r>
      <w:r w:rsidRPr="002B0A21">
        <w:rPr>
          <w:rFonts w:ascii="Arial" w:hAnsi="Arial" w:cs="Arial"/>
          <w:b/>
          <w:bCs/>
          <w:sz w:val="24"/>
          <w:szCs w:val="24"/>
        </w:rPr>
        <w:t>zábavnú formu vzdelávania, ktoré je moderné a efektívne.</w:t>
      </w:r>
      <w:r w:rsidRPr="002B0A21">
        <w:rPr>
          <w:rFonts w:ascii="Arial" w:hAnsi="Arial" w:cs="Arial"/>
          <w:sz w:val="24"/>
          <w:szCs w:val="24"/>
        </w:rPr>
        <w:t xml:space="preserve"> Je vhodným doplnkom domáceho učenia.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Sme zapojení do projektu Ovocie v škole a Mlieko pre školy v Európskej únii na podporu zdravej výživy.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ERASMUS+</w:t>
      </w:r>
    </w:p>
    <w:p w:rsidR="009D743F" w:rsidRPr="002B0A21" w:rsidRDefault="009D743F" w:rsidP="0017187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V </w:t>
      </w:r>
      <w:r w:rsidRPr="002B0A21">
        <w:rPr>
          <w:rFonts w:ascii="Arial" w:hAnsi="Arial" w:cs="Arial"/>
          <w:b/>
          <w:bCs/>
          <w:sz w:val="24"/>
          <w:szCs w:val="24"/>
        </w:rPr>
        <w:t xml:space="preserve">septembri 2017 </w:t>
      </w:r>
      <w:r w:rsidRPr="002B0A21">
        <w:rPr>
          <w:rFonts w:ascii="Arial" w:hAnsi="Arial" w:cs="Arial"/>
          <w:sz w:val="24"/>
          <w:szCs w:val="24"/>
        </w:rPr>
        <w:t xml:space="preserve">sa naša škola otvorila Európe. Dostali sme príležitosť zúčastniť sa na realizácii európskeho projektu s názvom </w:t>
      </w:r>
      <w:r w:rsidRPr="002B0A21">
        <w:rPr>
          <w:rFonts w:ascii="Arial" w:hAnsi="Arial" w:cs="Arial"/>
          <w:b/>
          <w:bCs/>
          <w:sz w:val="24"/>
          <w:szCs w:val="24"/>
        </w:rPr>
        <w:t>"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Citizen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 xml:space="preserve"> 3.0: 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Empowering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Digital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b/>
          <w:bCs/>
          <w:sz w:val="24"/>
          <w:szCs w:val="24"/>
        </w:rPr>
        <w:t>Literacy</w:t>
      </w:r>
      <w:proofErr w:type="spellEnd"/>
      <w:r w:rsidRPr="002B0A21">
        <w:rPr>
          <w:rFonts w:ascii="Arial" w:hAnsi="Arial" w:cs="Arial"/>
          <w:b/>
          <w:bCs/>
          <w:sz w:val="24"/>
          <w:szCs w:val="24"/>
        </w:rPr>
        <w:t>"</w:t>
      </w:r>
      <w:r w:rsidRPr="002B0A21">
        <w:rPr>
          <w:rFonts w:ascii="Arial" w:hAnsi="Arial" w:cs="Arial"/>
          <w:sz w:val="24"/>
          <w:szCs w:val="24"/>
        </w:rPr>
        <w:t xml:space="preserve"> v rámci programu Erasmus plus. Počas </w:t>
      </w:r>
      <w:r w:rsidRPr="002B0A21">
        <w:rPr>
          <w:rFonts w:ascii="Arial" w:hAnsi="Arial" w:cs="Arial"/>
          <w:b/>
          <w:bCs/>
          <w:sz w:val="24"/>
          <w:szCs w:val="24"/>
        </w:rPr>
        <w:t>nasledujúcich dvoch rokov</w:t>
      </w:r>
      <w:r w:rsidRPr="002B0A21">
        <w:rPr>
          <w:rFonts w:ascii="Arial" w:hAnsi="Arial" w:cs="Arial"/>
          <w:sz w:val="24"/>
          <w:szCs w:val="24"/>
        </w:rPr>
        <w:t xml:space="preserve"> budeme spolu s partnerskými školami z </w:t>
      </w:r>
      <w:r w:rsidRPr="002B0A21">
        <w:rPr>
          <w:rFonts w:ascii="Arial" w:hAnsi="Arial" w:cs="Arial"/>
          <w:b/>
          <w:bCs/>
          <w:i/>
          <w:iCs/>
          <w:sz w:val="24"/>
          <w:szCs w:val="24"/>
        </w:rPr>
        <w:t>Francúzska, Lotyšska, Maďarska, Portugalska a Španielska</w:t>
      </w:r>
      <w:r w:rsidRPr="002B0A21">
        <w:rPr>
          <w:rFonts w:ascii="Arial" w:hAnsi="Arial" w:cs="Arial"/>
          <w:sz w:val="24"/>
          <w:szCs w:val="24"/>
        </w:rPr>
        <w:t xml:space="preserve"> zdokonaľovať digitálnu gramotnosť našich žiakov a rozvíjať nášho </w:t>
      </w:r>
      <w:r w:rsidRPr="002B0A21">
        <w:rPr>
          <w:rFonts w:ascii="Arial" w:hAnsi="Arial" w:cs="Arial"/>
          <w:b/>
          <w:bCs/>
          <w:sz w:val="24"/>
          <w:szCs w:val="24"/>
        </w:rPr>
        <w:t>"Digitálneho občana 3.0"</w:t>
      </w:r>
      <w:r w:rsidRPr="002B0A21">
        <w:rPr>
          <w:rFonts w:ascii="Arial" w:hAnsi="Arial" w:cs="Arial"/>
          <w:sz w:val="24"/>
          <w:szCs w:val="24"/>
        </w:rPr>
        <w:t xml:space="preserve">. Žiakov budeme učiť, ako získavať informácie z rôznych zdrojov, ako používať informácie z právneho hľadiska, o rizikách a bezpečnosti na internete a naučíme ich vytvárať vlastné finálne produkty. V priebehu projektu vytvoríme naše vlastné </w:t>
      </w:r>
      <w:r w:rsidRPr="002B0A21">
        <w:rPr>
          <w:rFonts w:ascii="Arial" w:hAnsi="Arial" w:cs="Arial"/>
          <w:b/>
          <w:bCs/>
          <w:sz w:val="24"/>
          <w:szCs w:val="24"/>
        </w:rPr>
        <w:t>"Osnovy digitálneho občianstva pre nižšie stredné vzdelanie"</w:t>
      </w:r>
      <w:r w:rsidRPr="002B0A21">
        <w:rPr>
          <w:rFonts w:ascii="Arial" w:hAnsi="Arial" w:cs="Arial"/>
          <w:sz w:val="24"/>
          <w:szCs w:val="24"/>
        </w:rPr>
        <w:t>, ktoré budú založené na plánoch vyučovacích hodín vytvorených našimi učiteľmi. Tie sa budú testovať počas mobilít a implementovať do našich škôl ako priamy dopad nášho projektu. Projekt zahŕňa aj celý rad zábavných aktivít, v ktorých budú žiaci využívať svoje digitálne zručnosti a tiež sa zapoja  do medzinárodných súťaží. Je to multidisciplinárny projekt, pretože aktivity a výstupy zahrňujú viacero školských predmetov a jeho výsledky sa môžu aplikovať v ktoromkoľvek z týchto predmetov.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 xml:space="preserve">BIG SK – AT </w:t>
      </w:r>
    </w:p>
    <w:p w:rsidR="009D743F" w:rsidRPr="002B0A21" w:rsidRDefault="009D743F" w:rsidP="009D74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Cs/>
          <w:sz w:val="24"/>
          <w:szCs w:val="24"/>
        </w:rPr>
        <w:t xml:space="preserve">Naša ZŠ je zapojená do BIG SK-AT, ktorý je financovaný z projektu </w:t>
      </w:r>
      <w:proofErr w:type="spellStart"/>
      <w:r w:rsidRPr="002B0A21">
        <w:rPr>
          <w:rFonts w:ascii="Arial" w:hAnsi="Arial" w:cs="Arial"/>
          <w:bCs/>
          <w:sz w:val="24"/>
          <w:szCs w:val="24"/>
        </w:rPr>
        <w:t>Interreg</w:t>
      </w:r>
      <w:proofErr w:type="spellEnd"/>
      <w:r w:rsidRPr="002B0A21">
        <w:rPr>
          <w:rFonts w:ascii="Arial" w:hAnsi="Arial" w:cs="Arial"/>
          <w:bCs/>
          <w:sz w:val="24"/>
          <w:szCs w:val="24"/>
        </w:rPr>
        <w:t xml:space="preserve"> V-A SK-AT. </w:t>
      </w:r>
      <w:r w:rsidRPr="002B0A21">
        <w:rPr>
          <w:rFonts w:ascii="Arial" w:hAnsi="Arial" w:cs="Arial"/>
          <w:sz w:val="24"/>
          <w:szCs w:val="24"/>
        </w:rPr>
        <w:t xml:space="preserve">Hlavným partnerom a koordinátorom projektu je Úrad dolnorakúskej krajinskej vlády, odd. materské školy. Hlavný slovenský cezhraničný partner projektu je mesto Senica a zastupuje v ňom 11 obcí. Ďalšími partnermi projektu sú </w:t>
      </w:r>
      <w:proofErr w:type="spellStart"/>
      <w:r w:rsidRPr="002B0A21">
        <w:rPr>
          <w:rFonts w:ascii="Arial" w:hAnsi="Arial" w:cs="Arial"/>
          <w:sz w:val="24"/>
          <w:szCs w:val="24"/>
        </w:rPr>
        <w:t>Enviropark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sz w:val="24"/>
          <w:szCs w:val="24"/>
        </w:rPr>
        <w:t>Pomoravie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sz w:val="24"/>
          <w:szCs w:val="24"/>
        </w:rPr>
        <w:t>n.o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(združenie 8 obcí),  </w:t>
      </w:r>
      <w:r w:rsidRPr="002B0A21">
        <w:rPr>
          <w:rFonts w:ascii="Arial" w:hAnsi="Arial" w:cs="Arial"/>
          <w:bCs/>
          <w:sz w:val="24"/>
          <w:szCs w:val="24"/>
        </w:rPr>
        <w:t xml:space="preserve">Rozvíja </w:t>
      </w:r>
      <w:proofErr w:type="spellStart"/>
      <w:r w:rsidRPr="002B0A21">
        <w:rPr>
          <w:rFonts w:ascii="Arial" w:hAnsi="Arial" w:cs="Arial"/>
          <w:bCs/>
          <w:sz w:val="24"/>
          <w:szCs w:val="24"/>
        </w:rPr>
        <w:t>líderský</w:t>
      </w:r>
      <w:proofErr w:type="spellEnd"/>
      <w:r w:rsidRPr="002B0A21">
        <w:rPr>
          <w:rFonts w:ascii="Arial" w:hAnsi="Arial" w:cs="Arial"/>
          <w:bCs/>
          <w:sz w:val="24"/>
          <w:szCs w:val="24"/>
        </w:rPr>
        <w:t xml:space="preserve"> potenciál mladých ľudí a vedie ich k zodpovednému podnikaniu 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B0A21">
        <w:rPr>
          <w:rFonts w:ascii="Arial" w:hAnsi="Arial" w:cs="Arial"/>
          <w:sz w:val="24"/>
          <w:szCs w:val="24"/>
        </w:rPr>
        <w:t>Daphne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sz w:val="24"/>
          <w:szCs w:val="24"/>
        </w:rPr>
        <w:t>o.z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  Inštitút aplikovanej ekológie, Európska kancelária školského úradu pre mesto Viedeň, Rakúski priatelia detí -  krajská organizácia Viedeň, Spolková krajina Burgenland, mestská časť Bratislava – Nové Mesto a obec Záhorská Ves. Projekt nadväzuje na predchádzajúce projekty ocenené cezhraničnou cenou za inovácie v oblasti vzdelávania. Hodiny boli medzi deťmi obľúbené a projekty získali širokú podporu pedagógov, predstaviteľov obcí i rodičov. Rovnaký ohlas mali na rakúskej hranici, kde deti úspešne zvládli základy slovenského jazyka. V tejto aktivite bude nový projekt na úrovni detí a žiakov pokračovať. 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ENGLISH ONE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Naša škola je zapojená do projektu ENGLISH ONE. Sú to nové trendy vzdelávania anglického jazyka na školách, kde cieľom projektu je </w:t>
      </w:r>
      <w:r w:rsidRPr="002B0A21">
        <w:rPr>
          <w:rFonts w:ascii="Arial" w:hAnsi="Arial" w:cs="Arial"/>
          <w:b/>
          <w:bCs/>
          <w:sz w:val="24"/>
          <w:szCs w:val="24"/>
        </w:rPr>
        <w:t>zvýšiť kvalitu výučby anglického jazyka na Slovensku</w:t>
      </w:r>
      <w:r w:rsidRPr="002B0A21">
        <w:rPr>
          <w:rFonts w:ascii="Arial" w:hAnsi="Arial" w:cs="Arial"/>
          <w:sz w:val="24"/>
          <w:szCs w:val="24"/>
        </w:rPr>
        <w:t>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Učiteľom boli poskytnuté nové metódy a nástroje ako zvýšiť nielen kvalitu výučby jazyka, ale aj zvýšiť atraktivitu výučby jazyka pre žiakov.</w:t>
      </w:r>
      <w:r w:rsidRPr="002B0A21">
        <w:rPr>
          <w:rFonts w:ascii="Arial" w:hAnsi="Arial" w:cs="Arial"/>
          <w:b/>
          <w:sz w:val="24"/>
          <w:szCs w:val="24"/>
        </w:rPr>
        <w:t xml:space="preserve"> </w:t>
      </w:r>
      <w:r w:rsidRPr="002B0A21">
        <w:rPr>
          <w:rFonts w:ascii="Arial" w:hAnsi="Arial" w:cs="Arial"/>
          <w:sz w:val="24"/>
          <w:szCs w:val="24"/>
        </w:rPr>
        <w:t xml:space="preserve">Žiaci majú </w:t>
      </w:r>
      <w:r w:rsidRPr="002B0A21">
        <w:rPr>
          <w:rFonts w:ascii="Arial" w:hAnsi="Arial" w:cs="Arial"/>
          <w:b/>
          <w:bCs/>
          <w:sz w:val="24"/>
          <w:szCs w:val="24"/>
        </w:rPr>
        <w:t>pozitívnejší prístup k jazyku, zapájajú sa aktívnejšie, zvyšuje sa ich motivácia k učeniu, zlepšuje sa výslovnosť</w:t>
      </w:r>
      <w:r w:rsidRPr="002B0A21">
        <w:rPr>
          <w:rFonts w:ascii="Arial" w:hAnsi="Arial" w:cs="Arial"/>
          <w:sz w:val="24"/>
          <w:szCs w:val="24"/>
        </w:rPr>
        <w:t>. Celkovo dosahujú väčší učebný pokrok.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0A21">
        <w:rPr>
          <w:rFonts w:ascii="Arial" w:hAnsi="Arial" w:cs="Arial"/>
          <w:b/>
          <w:sz w:val="24"/>
          <w:szCs w:val="24"/>
        </w:rPr>
        <w:t>Boduelle</w:t>
      </w:r>
      <w:proofErr w:type="spellEnd"/>
      <w:r w:rsidRPr="002B0A21">
        <w:rPr>
          <w:rFonts w:ascii="Arial" w:hAnsi="Arial" w:cs="Arial"/>
          <w:b/>
          <w:sz w:val="24"/>
          <w:szCs w:val="24"/>
        </w:rPr>
        <w:t xml:space="preserve"> – škola plná zdravia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Odborným garantom projektu je MUDr. </w:t>
      </w:r>
      <w:proofErr w:type="spellStart"/>
      <w:r w:rsidRPr="002B0A21">
        <w:rPr>
          <w:rFonts w:ascii="Arial" w:hAnsi="Arial" w:cs="Arial"/>
          <w:sz w:val="24"/>
          <w:szCs w:val="24"/>
        </w:rPr>
        <w:t>Petr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A21">
        <w:rPr>
          <w:rFonts w:ascii="Arial" w:hAnsi="Arial" w:cs="Arial"/>
          <w:sz w:val="24"/>
          <w:szCs w:val="24"/>
        </w:rPr>
        <w:t>Tláskal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CSc.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Mlieko pre školy – ŠKOLSKÝ MLIEČNY PROGRAM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 xml:space="preserve">Umožňuje </w:t>
      </w:r>
      <w:proofErr w:type="spellStart"/>
      <w:r w:rsidRPr="002B0A21">
        <w:rPr>
          <w:rFonts w:ascii="Arial" w:hAnsi="Arial" w:cs="Arial"/>
          <w:sz w:val="24"/>
          <w:szCs w:val="24"/>
        </w:rPr>
        <w:t>umožňuje</w:t>
      </w:r>
      <w:proofErr w:type="spellEnd"/>
      <w:r w:rsidRPr="002B0A21">
        <w:rPr>
          <w:rFonts w:ascii="Arial" w:hAnsi="Arial" w:cs="Arial"/>
          <w:sz w:val="24"/>
          <w:szCs w:val="24"/>
        </w:rPr>
        <w:t xml:space="preserve"> pravidelné zabezpečovanie vybraných druhov mlieka, mliečnych výrobkov a syrov za zvýhodnené ceny.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0A21">
        <w:rPr>
          <w:rFonts w:ascii="Arial" w:hAnsi="Arial" w:cs="Arial"/>
          <w:b/>
          <w:sz w:val="24"/>
          <w:szCs w:val="24"/>
        </w:rPr>
        <w:t>Podpora inklúzie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2B0A21">
        <w:rPr>
          <w:rFonts w:ascii="Arial" w:hAnsi="Arial" w:cs="Arial"/>
          <w:sz w:val="24"/>
          <w:szCs w:val="24"/>
        </w:rPr>
        <w:t>tento projekt sa realizuje vďaka podpore z Európskeho sociálneho fondu a Európskeho fondu regionálneho rozvoja v rámci Operačného programu Ľudské zdroje.</w:t>
      </w:r>
    </w:p>
    <w:p w:rsidR="009D743F" w:rsidRPr="002B0A21" w:rsidRDefault="009D743F" w:rsidP="009D743F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9D743F" w:rsidRPr="00316D5E" w:rsidRDefault="009D743F" w:rsidP="009D743F">
      <w:pPr>
        <w:spacing w:after="240"/>
        <w:jc w:val="both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9D743F" w:rsidRDefault="009D743F" w:rsidP="009D743F">
      <w:pPr>
        <w:spacing w:after="240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17187E" w:rsidRDefault="0017187E" w:rsidP="009D743F">
      <w:pPr>
        <w:spacing w:after="240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17187E" w:rsidRDefault="0017187E" w:rsidP="009D743F">
      <w:pPr>
        <w:spacing w:after="240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BD07FB" w:rsidRDefault="00BD07FB" w:rsidP="009D743F">
      <w:pPr>
        <w:spacing w:after="240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BD07FB" w:rsidRDefault="00BD07FB" w:rsidP="009D743F">
      <w:pPr>
        <w:spacing w:after="240"/>
        <w:rPr>
          <w:rFonts w:ascii="Arial" w:hAnsi="Arial" w:cs="Arial"/>
          <w:b/>
          <w:bCs/>
          <w:color w:val="ED7D31"/>
          <w:sz w:val="32"/>
          <w:szCs w:val="32"/>
        </w:rPr>
      </w:pPr>
    </w:p>
    <w:p w:rsidR="009D743F" w:rsidRPr="00F0600E" w:rsidRDefault="009D743F" w:rsidP="009D743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F0600E">
        <w:rPr>
          <w:rFonts w:ascii="Arial" w:hAnsi="Arial" w:cs="Arial"/>
          <w:b/>
          <w:bCs/>
          <w:sz w:val="24"/>
          <w:szCs w:val="24"/>
        </w:rPr>
        <w:t>Vzdelávací program pre I. a II. stupeň  ISCED 1, ISCED 2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5360FA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V školskom roku 2018/2019 sa :</w:t>
      </w:r>
    </w:p>
    <w:p w:rsidR="009D743F" w:rsidRPr="005360FA" w:rsidRDefault="009D743F" w:rsidP="009D743F">
      <w:pPr>
        <w:numPr>
          <w:ilvl w:val="0"/>
          <w:numId w:val="29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1.- 4. ročník sa vzdelával podľa inovovaného školského vzdelávacieho programu</w:t>
      </w:r>
    </w:p>
    <w:p w:rsidR="009D743F" w:rsidRPr="005360FA" w:rsidRDefault="009D743F" w:rsidP="009D743F">
      <w:pPr>
        <w:numPr>
          <w:ilvl w:val="0"/>
          <w:numId w:val="29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5.- 8.  ročník sa vzdelával podľa inovovaného školského vzdelávacieho programu</w:t>
      </w:r>
    </w:p>
    <w:p w:rsidR="009D743F" w:rsidRPr="005360FA" w:rsidRDefault="009D743F" w:rsidP="009D743F">
      <w:pPr>
        <w:ind w:left="360"/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 xml:space="preserve">-    9. ročník sa vzdelával podľa školského vzdelávacieho programu ISCED 2 – nižšie sekundárne vzdelávanie 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5360FA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Všetky predmety sa hodnotili klasifikáciou.</w:t>
      </w:r>
    </w:p>
    <w:p w:rsidR="009D743F" w:rsidRPr="005360FA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Pri hodnotení a klasifikácii žiakov sme postupovali podľa Metodických pokynov č. 22/2011.</w:t>
      </w:r>
    </w:p>
    <w:p w:rsidR="009D743F" w:rsidRPr="005360FA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Školský klub detí postupoval podľa výchovného programu Objavujeme svet.</w:t>
      </w:r>
    </w:p>
    <w:p w:rsidR="009D743F" w:rsidRPr="005360FA" w:rsidRDefault="009D743F" w:rsidP="009D743F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743F" w:rsidRPr="00316D5E" w:rsidRDefault="009D743F" w:rsidP="009D743F">
      <w:pPr>
        <w:jc w:val="both"/>
        <w:outlineLvl w:val="0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jc w:val="both"/>
        <w:outlineLvl w:val="0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Pr="005360FA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5360FA">
        <w:rPr>
          <w:rFonts w:ascii="Arial" w:hAnsi="Arial" w:cs="Arial"/>
          <w:b/>
          <w:bCs/>
          <w:sz w:val="24"/>
          <w:szCs w:val="24"/>
        </w:rPr>
        <w:t>Strategické úlohy, na ktoré sme sa zamerali v školskom roku 2018/2019</w:t>
      </w:r>
    </w:p>
    <w:p w:rsidR="009D743F" w:rsidRPr="00316D5E" w:rsidRDefault="009D743F" w:rsidP="009D743F">
      <w:pPr>
        <w:outlineLvl w:val="0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budovanie pozitívneho imidžu školy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zvýšenie úrovne prezentácie školy na verejnosti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zvýšiť úroveň prípravy žiakov na previerky ich vedomostí a zručností z predmetov slovenský jazyk a matematika v rámci celoslovenského Testovania 5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príprave žiakov na prijímacie pohovory na SŠ a Testovanie 9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venovali sme zvýšenú pozornosť prechodu žiakov z I. stupňa  na II. stupeň ZŠ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rozvíjanie informatickej gramotnosti pedagogických zamestnancov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propagáciu pohybu, športu a zmysluplných voľnočasových aktivít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uchovanie kultúrnych hodnôt a tradícií regiónu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osobitnú pozornosť sme venovali začleneným žiakom i žiakom s vývinovými poruchami  učenia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uskutočňovali sme poznávacie a vzdelávacie exkurzie pre žiakov ZŠ, čím sme rozvíjali zážitkové vnímanie žiakov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zvýšenú pozornosť sme venovali rozvoju talentov žiakov prostredníctvom predmetových   súťaží a olympiád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 xml:space="preserve">rozvíjali sme počítačovú a finančnú gramotnosť žiakov v edukačnom procese a mimoškolskej práci 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sústavnú pozornosť sme venovali medziľudským vzťahom vo vzťahu učiteľ – žiak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 xml:space="preserve">ponúkli sme širokú paletu záujmových krúžkov, ako prostriedkov prevencie drogovej závislosti a kriminality    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žiaci spolupracovali na chode školy prostredníctvom žiackeho parlamentu a školského   časopisu SPOLUŽIAK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 xml:space="preserve">spolupracovali sme s MŠ, organizovali sme  Otvorené hodiny  pre rodičov žiakov 1.- 4. roč. 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zaviedli sme tematické prednášky pre žiakov s pracovníkmi PPP v Senici.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podporovali sme kariérny rast pedagogických zamestnancov</w:t>
      </w:r>
    </w:p>
    <w:p w:rsidR="009D743F" w:rsidRPr="005360FA" w:rsidRDefault="009D743F" w:rsidP="009D743F">
      <w:pPr>
        <w:numPr>
          <w:ilvl w:val="0"/>
          <w:numId w:val="30"/>
        </w:numPr>
        <w:outlineLvl w:val="0"/>
        <w:rPr>
          <w:rFonts w:ascii="Arial" w:hAnsi="Arial" w:cs="Arial"/>
          <w:sz w:val="24"/>
          <w:szCs w:val="24"/>
        </w:rPr>
      </w:pPr>
      <w:r w:rsidRPr="005360FA">
        <w:rPr>
          <w:rFonts w:ascii="Arial" w:hAnsi="Arial" w:cs="Arial"/>
          <w:sz w:val="24"/>
          <w:szCs w:val="24"/>
        </w:rPr>
        <w:t>jednotliví vyučujúci sa aktívne podieľali na práci MZ a PK s cieľom skvalitniť výchovno-vzdelávací proces.</w:t>
      </w:r>
    </w:p>
    <w:p w:rsidR="009D743F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BD07FB" w:rsidRDefault="00BD07FB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BD07FB" w:rsidRDefault="00BD07FB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5360FA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5360FA">
        <w:rPr>
          <w:rFonts w:ascii="Arial" w:hAnsi="Arial" w:cs="Arial"/>
          <w:b/>
          <w:bCs/>
          <w:sz w:val="24"/>
          <w:szCs w:val="24"/>
        </w:rPr>
        <w:t xml:space="preserve">Oblasti, v ktorých škola dosahuje dobré výsledky a oblasti, v ktorých sú nedostatky a treba úroveň výchovy a vzdelávania zlepšiť   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Na základe doterajších skúseností poznania prostredia školy, rozhovorov z rodičmi, žiakmi         i kolegami sú riziká a šance našej školy v závislosti od vnútorných i vonkajších podmienok: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  <w:r w:rsidRPr="00FB2B31">
        <w:rPr>
          <w:rFonts w:ascii="Arial" w:hAnsi="Arial" w:cs="Arial"/>
          <w:b/>
          <w:sz w:val="24"/>
          <w:szCs w:val="24"/>
        </w:rPr>
        <w:t xml:space="preserve">SILNÉ STRÁNKY ŠKOLY        </w:t>
      </w:r>
      <w:r w:rsidRPr="00FB2B31">
        <w:rPr>
          <w:rFonts w:ascii="Arial" w:hAnsi="Arial" w:cs="Arial"/>
          <w:color w:val="ED7D31"/>
          <w:sz w:val="24"/>
          <w:szCs w:val="24"/>
        </w:rPr>
        <w:t xml:space="preserve">                                               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výsledky testovania 5, výsledky testovania 9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prepracovaný inovovaný školský vzdelávací program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emotívna naviazanosť pracovníkov na tradíciu školy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tradícia organizovania rôznych podujatí DOD, MDD, netradičného zápisu predškolákov, športové podujatia organizované školou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spolupráca s materskou školou, s rôznymi inštitúciami (</w:t>
      </w:r>
      <w:proofErr w:type="spellStart"/>
      <w:r w:rsidRPr="00FB2B31">
        <w:rPr>
          <w:rFonts w:ascii="Arial" w:hAnsi="Arial" w:cs="Arial"/>
          <w:sz w:val="24"/>
          <w:szCs w:val="24"/>
        </w:rPr>
        <w:t>CPPPaP</w:t>
      </w:r>
      <w:proofErr w:type="spellEnd"/>
      <w:r w:rsidRPr="00FB2B31">
        <w:rPr>
          <w:rFonts w:ascii="Arial" w:hAnsi="Arial" w:cs="Arial"/>
          <w:sz w:val="24"/>
          <w:szCs w:val="24"/>
        </w:rPr>
        <w:t>, CVČ, ZUŠ...)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prezentácia školy na verejnosti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široká ponuka záujmovej činnosti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dobrá vybavenosť školy s počítačmi, IKT, jazykovými učebňami, odbornou učebňou fyziky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zavádzanie progresívnych metód, aktívna práca s interaktívnou tabuľou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skúsenosti s využívania IKT o vyučovaní všetkých predmetov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starostlivosť o žiakov s ŠVVP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počítačová gramotnosť učiteľov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vydávanie školského časopisu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estetická úprava interiéru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starostlivosť o zdravie a kultúrne vyžitie zamestnancov školy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protidrogová prevencia školy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skúsenosti s realizáciou domácich i medzinárodných projektov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prepracovaný systém kontroly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korektná spolupráca v rámci MZ a PK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internetová žiacka knižka, informácie o výchovno-vzdelávacích výsledkoch žiakov</w:t>
      </w:r>
    </w:p>
    <w:p w:rsidR="009D743F" w:rsidRPr="00FB2B31" w:rsidRDefault="009D743F" w:rsidP="009D743F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pre potreby rodičov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aktuálna webová stránka školy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zberové aktivity – Papier, gaštany – formovanie kladného vzťahu žiakov k životnému prostrediu</w:t>
      </w:r>
    </w:p>
    <w:p w:rsidR="009D743F" w:rsidRPr="00FB2B31" w:rsidRDefault="009D743F" w:rsidP="009D743F">
      <w:pPr>
        <w:numPr>
          <w:ilvl w:val="0"/>
          <w:numId w:val="31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práca na projekte Erasmus+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b/>
          <w:sz w:val="24"/>
          <w:szCs w:val="24"/>
        </w:rPr>
      </w:pPr>
      <w:r w:rsidRPr="00FB2B31">
        <w:rPr>
          <w:rFonts w:ascii="Arial" w:hAnsi="Arial" w:cs="Arial"/>
          <w:b/>
          <w:sz w:val="24"/>
          <w:szCs w:val="24"/>
        </w:rPr>
        <w:t>SLABÉ STRÁNKY ŠKOLY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Ako istý nedostatok pociťujeme: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nedostatočnú vnútornú motiváciu časti žiakov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slabý záujem rodičov o dianie v škole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klesajúci počet žiakov a s tým súvisiace financovanie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 xml:space="preserve">nedostatočné zručnosti učiteľov vo využívaní </w:t>
      </w:r>
      <w:proofErr w:type="spellStart"/>
      <w:r w:rsidRPr="00FB2B31">
        <w:rPr>
          <w:rFonts w:ascii="Arial" w:hAnsi="Arial" w:cs="Arial"/>
          <w:sz w:val="24"/>
          <w:szCs w:val="24"/>
        </w:rPr>
        <w:t>autoevalvačných</w:t>
      </w:r>
      <w:proofErr w:type="spellEnd"/>
      <w:r w:rsidRPr="00FB2B31">
        <w:rPr>
          <w:rFonts w:ascii="Arial" w:hAnsi="Arial" w:cs="Arial"/>
          <w:sz w:val="24"/>
          <w:szCs w:val="24"/>
        </w:rPr>
        <w:t xml:space="preserve"> metód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preferovanie tradičných foriem vzdelávania orientovaného na výkon s pasívnym prijímaním vedomostí</w:t>
      </w:r>
    </w:p>
    <w:p w:rsidR="009D743F" w:rsidRPr="00FB2B31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nejednotné výchovné pôsobenie učiteľov, rodičov a priateľov školy</w:t>
      </w:r>
    </w:p>
    <w:p w:rsidR="009D743F" w:rsidRDefault="009D743F" w:rsidP="009D743F">
      <w:pPr>
        <w:numPr>
          <w:ilvl w:val="0"/>
          <w:numId w:val="32"/>
        </w:numPr>
        <w:outlineLvl w:val="0"/>
        <w:rPr>
          <w:rFonts w:ascii="Arial" w:hAnsi="Arial" w:cs="Arial"/>
          <w:sz w:val="24"/>
          <w:szCs w:val="24"/>
        </w:rPr>
      </w:pPr>
      <w:r w:rsidRPr="00FB2B31">
        <w:rPr>
          <w:rFonts w:ascii="Arial" w:hAnsi="Arial" w:cs="Arial"/>
          <w:sz w:val="24"/>
          <w:szCs w:val="24"/>
        </w:rPr>
        <w:t>neodborné vyučovanie niektorých výchovných predmetov na 2. stupni</w:t>
      </w:r>
    </w:p>
    <w:p w:rsidR="00BD07FB" w:rsidRPr="00FB2B31" w:rsidRDefault="00BD07FB" w:rsidP="00BD07FB">
      <w:pPr>
        <w:ind w:left="720"/>
        <w:outlineLvl w:val="0"/>
        <w:rPr>
          <w:rFonts w:ascii="Arial" w:hAnsi="Arial" w:cs="Arial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FB2B31">
        <w:rPr>
          <w:rFonts w:ascii="Arial" w:hAnsi="Arial" w:cs="Arial"/>
          <w:b/>
          <w:bCs/>
          <w:sz w:val="24"/>
          <w:szCs w:val="24"/>
        </w:rPr>
        <w:t>PRÍLEŽITOSTI:</w:t>
      </w:r>
    </w:p>
    <w:p w:rsidR="009D743F" w:rsidRPr="00FB2B31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743F" w:rsidRPr="00FB2B31" w:rsidRDefault="009D743F" w:rsidP="009D743F">
      <w:pPr>
        <w:numPr>
          <w:ilvl w:val="0"/>
          <w:numId w:val="33"/>
        </w:numPr>
        <w:outlineLvl w:val="0"/>
        <w:rPr>
          <w:rFonts w:ascii="Arial" w:hAnsi="Arial" w:cs="Arial"/>
          <w:bCs/>
          <w:sz w:val="24"/>
          <w:szCs w:val="24"/>
        </w:rPr>
      </w:pPr>
      <w:r w:rsidRPr="00FB2B31">
        <w:rPr>
          <w:rFonts w:ascii="Arial" w:hAnsi="Arial" w:cs="Arial"/>
          <w:bCs/>
          <w:sz w:val="24"/>
          <w:szCs w:val="24"/>
        </w:rPr>
        <w:t>možnosť vypracovať vlastný školský vzdelávací program</w:t>
      </w:r>
    </w:p>
    <w:p w:rsidR="009D743F" w:rsidRPr="00FB2B31" w:rsidRDefault="009D743F" w:rsidP="009D743F">
      <w:pPr>
        <w:numPr>
          <w:ilvl w:val="0"/>
          <w:numId w:val="33"/>
        </w:numPr>
        <w:outlineLvl w:val="0"/>
        <w:rPr>
          <w:rFonts w:ascii="Arial" w:hAnsi="Arial" w:cs="Arial"/>
          <w:bCs/>
          <w:sz w:val="24"/>
          <w:szCs w:val="24"/>
        </w:rPr>
      </w:pPr>
      <w:r w:rsidRPr="00FB2B31">
        <w:rPr>
          <w:rFonts w:ascii="Arial" w:hAnsi="Arial" w:cs="Arial"/>
          <w:bCs/>
          <w:sz w:val="24"/>
          <w:szCs w:val="24"/>
        </w:rPr>
        <w:t>vzdelávanie  pedagogických i nepedagogických pracovníkov</w:t>
      </w:r>
    </w:p>
    <w:p w:rsidR="009D743F" w:rsidRPr="00FB2B31" w:rsidRDefault="009D743F" w:rsidP="009D743F">
      <w:pPr>
        <w:ind w:left="36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  získavanie finančných prostriedkov na projekty z rôznych výziev a grantov </w:t>
      </w: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FB2B31" w:rsidRDefault="009D743F" w:rsidP="009D743F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FB2B31">
        <w:rPr>
          <w:rFonts w:ascii="Arial" w:hAnsi="Arial" w:cs="Arial"/>
          <w:b/>
          <w:bCs/>
          <w:sz w:val="24"/>
          <w:szCs w:val="24"/>
        </w:rPr>
        <w:t>OHROZENIA :</w:t>
      </w: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nestále legislatívne prostredie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nedostatočné finančné a spoločenské ocenenie učiteľa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nekoncepčná práca v oblasti reforiem školstva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nedostatok učebníc a kvalitných učebníc, metodických materiálov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demografický vývoj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nepriaznivá ekonomická situácia v niektorých rodinách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odchod výborných žiakov na osemročné gymnáziá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 xml:space="preserve">trend znižovania nárokov na absolventov základných škôl pri prijímaní 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na stredné školy a s tým súvisiaca klesajúca motivácia žiakov k dosahovaniu výborných výsledkov vo vyučovaní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zvyšovanie administratívy</w:t>
      </w:r>
    </w:p>
    <w:p w:rsidR="009D743F" w:rsidRPr="00E95CE1" w:rsidRDefault="009D743F" w:rsidP="009D743F">
      <w:pPr>
        <w:numPr>
          <w:ilvl w:val="0"/>
          <w:numId w:val="34"/>
        </w:numPr>
        <w:outlineLvl w:val="0"/>
        <w:rPr>
          <w:rFonts w:ascii="Arial" w:hAnsi="Arial" w:cs="Arial"/>
          <w:bCs/>
          <w:sz w:val="24"/>
          <w:szCs w:val="24"/>
        </w:rPr>
      </w:pPr>
      <w:r w:rsidRPr="00E95CE1">
        <w:rPr>
          <w:rFonts w:ascii="Arial" w:hAnsi="Arial" w:cs="Arial"/>
          <w:bCs/>
          <w:sz w:val="24"/>
          <w:szCs w:val="24"/>
        </w:rPr>
        <w:t>vplyv sociálnych sietí internetu, sledovanie médií bez kontroly času a obsahu na osobnosť žiakov</w:t>
      </w:r>
    </w:p>
    <w:p w:rsidR="009D743F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bCs/>
          <w:color w:val="ED7D31"/>
          <w:sz w:val="24"/>
          <w:szCs w:val="24"/>
        </w:rPr>
      </w:pPr>
      <w:r w:rsidRPr="00316D5E">
        <w:rPr>
          <w:rFonts w:ascii="Arial" w:hAnsi="Arial" w:cs="Arial"/>
          <w:bCs/>
          <w:color w:val="ED7D31"/>
          <w:sz w:val="24"/>
          <w:szCs w:val="24"/>
        </w:rPr>
        <w:t xml:space="preserve">  </w:t>
      </w:r>
    </w:p>
    <w:p w:rsidR="009D743F" w:rsidRPr="00E95CE1" w:rsidRDefault="009D743F" w:rsidP="009D743F">
      <w:pPr>
        <w:pStyle w:val="Nadpis3"/>
        <w:contextualSpacing/>
        <w:rPr>
          <w:rFonts w:ascii="Arial" w:hAnsi="Arial" w:cs="Arial"/>
          <w:sz w:val="24"/>
          <w:szCs w:val="24"/>
        </w:rPr>
      </w:pPr>
      <w:r w:rsidRPr="00E95CE1">
        <w:rPr>
          <w:rFonts w:ascii="Arial" w:hAnsi="Arial" w:cs="Arial"/>
          <w:sz w:val="24"/>
          <w:szCs w:val="24"/>
        </w:rPr>
        <w:t>Konkrétne hlavné úlohy vo výchovno-vzdelávacom procese</w:t>
      </w:r>
    </w:p>
    <w:p w:rsidR="009D743F" w:rsidRPr="00E95CE1" w:rsidRDefault="009D743F" w:rsidP="009D743F"/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Hlavným cieľom je premieňať tradičné encyklopedicko-</w:t>
      </w:r>
      <w:proofErr w:type="spellStart"/>
      <w:r w:rsidRPr="00E95CE1">
        <w:rPr>
          <w:rFonts w:ascii="Arial" w:hAnsi="Arial" w:cs="Arial"/>
        </w:rPr>
        <w:t>memorovacie</w:t>
      </w:r>
      <w:proofErr w:type="spellEnd"/>
      <w:r w:rsidRPr="00E95CE1">
        <w:rPr>
          <w:rFonts w:ascii="Arial" w:hAnsi="Arial" w:cs="Arial"/>
        </w:rPr>
        <w:t xml:space="preserve"> edukačné prostredie na tvorivo-humánne a hodnotovo-zážitkové školské výchovné prostredie a vzdelávanie. Hlavný dôraz budeme klásť na aktivitu a slobodu Hlavné ciele smerovania školy - dlhodobé úlohy osobnosti, jej silu vytvoriť svoj progresívny spôsob bytia pre život v novom tisícročí.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Rozvíjať edukačný proces na báze ďalšieho skvalitňovania vzťahov medzi učiteľom - žiakom - rodičom v súlade s humanizáciou a rešpektovaním Dohovoru o právach dieťaťa.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Pokračovať v aktívnom zavádzaní informačných technológií do edukačného procesu, aktívne využívať počítačové učebne, interaktívne tabule, jazykové laboratórium vo vyučovacom procese i v čase mimo vyučovania prostredníctvom záujmových útvarov.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Zamerať sa na výchovné pôsobenie s cieľom odstraňovať prejavy šikanovania, diskriminácie, násilia, xenofóbie, rasizmu a intolerancie v súlade s Chartou základných ľudských práv.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Zapájať sa do projektov zameraných na rozvoj školy, umožniť pedagogickým zamestnancom zdokonaľovať sa a zvyšovať svoje odborné schopnosti.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Rozvíjať u žiakov čitateľskú gramotnosť, čítanie s porozumením, podporovať u žiakov samostatné a kritické myslenie, schopnosť analyzovať informácie a efektívne vyjadrovať svoj názor.</w:t>
      </w:r>
    </w:p>
    <w:p w:rsidR="009D743F" w:rsidRPr="00E95CE1" w:rsidRDefault="009D743F" w:rsidP="009D743F">
      <w:pPr>
        <w:pStyle w:val="Normlnywebov"/>
        <w:ind w:left="720"/>
        <w:contextualSpacing/>
        <w:rPr>
          <w:rFonts w:ascii="Arial" w:hAnsi="Arial" w:cs="Arial"/>
        </w:rPr>
      </w:pPr>
    </w:p>
    <w:p w:rsidR="009D743F" w:rsidRPr="00E95CE1" w:rsidRDefault="009D743F" w:rsidP="009D743F">
      <w:pPr>
        <w:pStyle w:val="Normlnywebov"/>
        <w:numPr>
          <w:ilvl w:val="0"/>
          <w:numId w:val="35"/>
        </w:numPr>
        <w:contextualSpacing/>
        <w:rPr>
          <w:rFonts w:ascii="Arial" w:hAnsi="Arial" w:cs="Arial"/>
        </w:rPr>
      </w:pPr>
      <w:r w:rsidRPr="00E95CE1">
        <w:rPr>
          <w:rFonts w:ascii="Arial" w:hAnsi="Arial" w:cs="Arial"/>
        </w:rPr>
        <w:t>Zabezpečiť realizáciu školského vzdelávacieho programu v 1. - 4. ročníku, rozvíjať kľúčové kompetencie stanovené pre primárne a nižšie sekundárne vzdelávanie.</w:t>
      </w:r>
    </w:p>
    <w:p w:rsidR="009D743F" w:rsidRPr="00316D5E" w:rsidRDefault="009D743F" w:rsidP="009D743F">
      <w:pPr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E95CE1" w:rsidRDefault="009D743F" w:rsidP="009D743F">
      <w:pPr>
        <w:outlineLvl w:val="0"/>
        <w:rPr>
          <w:rFonts w:ascii="Arial" w:hAnsi="Arial" w:cs="Arial"/>
          <w:sz w:val="24"/>
          <w:szCs w:val="24"/>
        </w:rPr>
      </w:pPr>
      <w:r w:rsidRPr="00E95CE1">
        <w:rPr>
          <w:rFonts w:ascii="Arial" w:hAnsi="Arial" w:cs="Arial"/>
          <w:sz w:val="24"/>
          <w:szCs w:val="24"/>
        </w:rPr>
        <w:t>V školskom roku 2018/2019 nemala škola žiadnu inšpekčnú kontrolu ŠŠI.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EA7E96" w:rsidRDefault="009D743F" w:rsidP="009D743F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:rsidR="009D743F" w:rsidRPr="007345C8" w:rsidRDefault="009D743F" w:rsidP="009D743F">
      <w:pPr>
        <w:outlineLvl w:val="0"/>
        <w:rPr>
          <w:rFonts w:ascii="Arial" w:hAnsi="Arial" w:cs="Arial"/>
          <w:sz w:val="24"/>
          <w:szCs w:val="24"/>
        </w:rPr>
      </w:pPr>
    </w:p>
    <w:p w:rsidR="009D743F" w:rsidRPr="007345C8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7345C8">
        <w:rPr>
          <w:rFonts w:ascii="Arial" w:hAnsi="Arial" w:cs="Arial"/>
          <w:b/>
          <w:bCs/>
          <w:sz w:val="28"/>
          <w:szCs w:val="28"/>
        </w:rPr>
        <w:t>Údaje o priestorových materiálno – technických podmienkach školy v školskom roku 2018/2019:</w:t>
      </w:r>
    </w:p>
    <w:p w:rsidR="009D743F" w:rsidRPr="007345C8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9D743F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9D743F" w:rsidRPr="007345C8" w:rsidRDefault="009D743F" w:rsidP="009D743F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D743F" w:rsidRPr="007345C8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bCs/>
                <w:sz w:val="28"/>
                <w:szCs w:val="36"/>
              </w:rPr>
            </w:pPr>
            <w:r w:rsidRPr="007345C8">
              <w:rPr>
                <w:rFonts w:ascii="Arial" w:hAnsi="Arial" w:cs="Arial"/>
                <w:bCs/>
                <w:sz w:val="28"/>
                <w:szCs w:val="36"/>
              </w:rPr>
              <w:t>Počet učební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sz w:val="28"/>
                <w:szCs w:val="36"/>
              </w:rPr>
            </w:pPr>
            <w:r w:rsidRPr="007345C8">
              <w:rPr>
                <w:rFonts w:ascii="Arial" w:hAnsi="Arial" w:cs="Arial"/>
                <w:sz w:val="28"/>
                <w:szCs w:val="36"/>
              </w:rPr>
              <w:t>30</w:t>
            </w:r>
          </w:p>
        </w:tc>
      </w:tr>
      <w:tr w:rsidR="009D743F" w:rsidRPr="007345C8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bCs/>
                <w:sz w:val="28"/>
                <w:szCs w:val="36"/>
              </w:rPr>
            </w:pPr>
            <w:r w:rsidRPr="007345C8">
              <w:rPr>
                <w:rFonts w:ascii="Arial" w:hAnsi="Arial" w:cs="Arial"/>
                <w:bCs/>
                <w:sz w:val="28"/>
                <w:szCs w:val="36"/>
              </w:rPr>
              <w:t xml:space="preserve"> - odborné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sz w:val="28"/>
                <w:szCs w:val="36"/>
              </w:rPr>
            </w:pPr>
            <w:r w:rsidRPr="007345C8">
              <w:rPr>
                <w:rFonts w:ascii="Arial" w:hAnsi="Arial" w:cs="Arial"/>
                <w:sz w:val="28"/>
                <w:szCs w:val="36"/>
              </w:rPr>
              <w:t xml:space="preserve">  7</w:t>
            </w:r>
          </w:p>
        </w:tc>
      </w:tr>
      <w:tr w:rsidR="009D743F" w:rsidRPr="007345C8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bCs/>
                <w:sz w:val="28"/>
                <w:szCs w:val="36"/>
              </w:rPr>
            </w:pPr>
            <w:r w:rsidRPr="007345C8">
              <w:rPr>
                <w:rFonts w:ascii="Arial" w:hAnsi="Arial" w:cs="Arial"/>
                <w:bCs/>
                <w:sz w:val="28"/>
                <w:szCs w:val="36"/>
              </w:rPr>
              <w:t>-  nevyhovujúce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sz w:val="28"/>
                <w:szCs w:val="36"/>
              </w:rPr>
            </w:pPr>
            <w:r w:rsidRPr="007345C8">
              <w:rPr>
                <w:rFonts w:ascii="Arial" w:hAnsi="Arial" w:cs="Arial"/>
                <w:sz w:val="28"/>
                <w:szCs w:val="36"/>
              </w:rPr>
              <w:t xml:space="preserve">  0</w:t>
            </w:r>
          </w:p>
        </w:tc>
      </w:tr>
      <w:tr w:rsidR="009D743F" w:rsidRPr="007345C8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bCs/>
                <w:sz w:val="28"/>
                <w:szCs w:val="36"/>
              </w:rPr>
            </w:pPr>
            <w:r w:rsidRPr="007345C8">
              <w:rPr>
                <w:rFonts w:ascii="Arial" w:hAnsi="Arial" w:cs="Arial"/>
                <w:bCs/>
                <w:sz w:val="28"/>
                <w:szCs w:val="36"/>
              </w:rPr>
              <w:t>Školské dielne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sz w:val="28"/>
                <w:szCs w:val="36"/>
              </w:rPr>
            </w:pPr>
            <w:r w:rsidRPr="007345C8">
              <w:rPr>
                <w:rFonts w:ascii="Arial" w:hAnsi="Arial" w:cs="Arial"/>
                <w:sz w:val="28"/>
                <w:szCs w:val="36"/>
              </w:rPr>
              <w:t xml:space="preserve">  1</w:t>
            </w:r>
          </w:p>
        </w:tc>
      </w:tr>
      <w:tr w:rsidR="009D743F" w:rsidRPr="007345C8" w:rsidTr="00171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bCs/>
                <w:sz w:val="28"/>
                <w:szCs w:val="36"/>
              </w:rPr>
            </w:pPr>
            <w:r w:rsidRPr="007345C8">
              <w:rPr>
                <w:rFonts w:ascii="Arial" w:hAnsi="Arial" w:cs="Arial"/>
                <w:bCs/>
                <w:sz w:val="28"/>
                <w:szCs w:val="36"/>
              </w:rPr>
              <w:t>Telocvičňa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7345C8" w:rsidRDefault="009D743F" w:rsidP="0017187E">
            <w:pPr>
              <w:rPr>
                <w:rFonts w:ascii="Arial" w:hAnsi="Arial" w:cs="Arial"/>
                <w:sz w:val="28"/>
                <w:szCs w:val="36"/>
              </w:rPr>
            </w:pPr>
            <w:r w:rsidRPr="007345C8">
              <w:rPr>
                <w:rFonts w:ascii="Arial" w:hAnsi="Arial" w:cs="Arial"/>
                <w:sz w:val="28"/>
                <w:szCs w:val="36"/>
              </w:rPr>
              <w:t xml:space="preserve">  1</w:t>
            </w:r>
          </w:p>
        </w:tc>
      </w:tr>
    </w:tbl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Ul. Štúrova 1115, Šaštín-Stráže: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zriadenie oddychovej miestnosti s TV, ktorá slúži ako kuchynka (plne vybavená) a konferenčná miestnosť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oznamovací monitor v zborovni pre dôležité aktuálne informácie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oznamovacie monitory na jednotlivých poschodiach informujúce žiakov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odstavenie ventilačných jednotiek v ŠJ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vymaľovanie ŠJ a školskej kuchyne, zapojenie umývačky riadu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oprava poškodených omietok na chodbách</w:t>
      </w:r>
    </w:p>
    <w:p w:rsidR="009D743F" w:rsidRPr="007345C8" w:rsidRDefault="009D743F" w:rsidP="009D743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nákup kobercov do tried na 1. stupni</w:t>
      </w:r>
    </w:p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</w:p>
    <w:p w:rsidR="009D743F" w:rsidRPr="007345C8" w:rsidRDefault="009D743F" w:rsidP="009D74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5C8">
        <w:rPr>
          <w:rFonts w:ascii="Arial" w:hAnsi="Arial" w:cs="Arial"/>
          <w:sz w:val="24"/>
          <w:szCs w:val="24"/>
        </w:rPr>
        <w:t>Elokované</w:t>
      </w:r>
      <w:proofErr w:type="spellEnd"/>
      <w:r w:rsidRPr="007345C8">
        <w:rPr>
          <w:rFonts w:ascii="Arial" w:hAnsi="Arial" w:cs="Arial"/>
          <w:sz w:val="24"/>
          <w:szCs w:val="24"/>
        </w:rPr>
        <w:t xml:space="preserve"> pracovisko ul. Hviezdoslavova 1462, Šaštín-Stráže:</w:t>
      </w:r>
    </w:p>
    <w:p w:rsidR="009D743F" w:rsidRPr="007345C8" w:rsidRDefault="009D743F" w:rsidP="009D743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oprava vodovodných batérií na toaletách</w:t>
      </w:r>
    </w:p>
    <w:p w:rsidR="009D743F" w:rsidRPr="007345C8" w:rsidRDefault="009D743F" w:rsidP="009D743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lepenie podlahových plastových rohov a líšt na chodbách a triedach</w:t>
      </w:r>
    </w:p>
    <w:p w:rsidR="009D743F" w:rsidRPr="007345C8" w:rsidRDefault="009D743F" w:rsidP="009D743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45C8">
        <w:rPr>
          <w:rFonts w:ascii="Arial" w:hAnsi="Arial" w:cs="Arial"/>
          <w:sz w:val="24"/>
          <w:szCs w:val="24"/>
        </w:rPr>
        <w:t>nové vstupné dvere do objektu kuchyne</w:t>
      </w:r>
    </w:p>
    <w:p w:rsidR="009D743F" w:rsidRPr="00316D5E" w:rsidRDefault="009D743F" w:rsidP="009D743F">
      <w:pPr>
        <w:outlineLvl w:val="0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rPr>
          <w:rFonts w:ascii="Arial" w:hAnsi="Arial" w:cs="Arial"/>
          <w:b/>
          <w:bCs/>
          <w:color w:val="ED7D31"/>
          <w:sz w:val="24"/>
          <w:szCs w:val="24"/>
        </w:rPr>
      </w:pPr>
    </w:p>
    <w:tbl>
      <w:tblPr>
        <w:tblpPr w:leftFromText="141" w:rightFromText="141" w:horzAnchor="page" w:tblpX="427" w:tblpY="-225"/>
        <w:tblW w:w="10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1601"/>
        <w:gridCol w:w="3086"/>
        <w:gridCol w:w="1391"/>
        <w:gridCol w:w="1141"/>
      </w:tblGrid>
      <w:tr w:rsidR="009D743F" w:rsidRPr="007A3141" w:rsidTr="0017187E">
        <w:trPr>
          <w:trHeight w:val="255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</w:p>
          <w:p w:rsidR="009D743F" w:rsidRPr="004847B2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 xml:space="preserve">                       </w:t>
            </w:r>
          </w:p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7B2">
              <w:rPr>
                <w:rFonts w:ascii="Arial" w:hAnsi="Arial" w:cs="Arial"/>
                <w:b/>
                <w:bCs/>
                <w:sz w:val="24"/>
                <w:szCs w:val="24"/>
              </w:rPr>
              <w:t>Prehľad o čerpaní poskytnutých prostriedkov za obdobie od 1.1.2018 do 31.12.2018</w:t>
            </w:r>
          </w:p>
          <w:p w:rsidR="009D743F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</w:p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 xml:space="preserve">Suma poskytnutých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Suma skutočne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Rozdiel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 xml:space="preserve">Dátum 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 xml:space="preserve">Finančné prostriedky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 xml:space="preserve">finančných 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použitých finančných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(stĺ.1-stĺp.2)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vrátenia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prostriedkov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 xml:space="preserve">prostriedkov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A3141">
              <w:rPr>
                <w:rFonts w:cs="Arial"/>
                <w:sz w:val="18"/>
                <w:szCs w:val="18"/>
              </w:rPr>
              <w:t>vratka</w:t>
            </w:r>
            <w:proofErr w:type="spellEnd"/>
            <w:r w:rsidRPr="007A3141">
              <w:rPr>
                <w:rFonts w:cs="Arial"/>
                <w:sz w:val="18"/>
                <w:szCs w:val="18"/>
              </w:rPr>
              <w:t xml:space="preserve"> nepoužitej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v roku 2018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k 31.12.2018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dotácie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center"/>
              <w:rPr>
                <w:rFonts w:cs="Arial"/>
                <w:sz w:val="18"/>
                <w:szCs w:val="18"/>
              </w:rPr>
            </w:pPr>
            <w:r w:rsidRPr="007A3141">
              <w:rPr>
                <w:rFonts w:cs="Arial"/>
                <w:sz w:val="18"/>
                <w:szCs w:val="18"/>
              </w:rPr>
              <w:t>4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A. Bežné výdavky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954 578,42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935 502,52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19 075,90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z toho: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1. Prenesené kompetencie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755 351,70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736 422,91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18 928,79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 xml:space="preserve">z toho: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a) normatívne výdavky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674 769,16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660 908,74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13 860,42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31.12.2018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z toho: osobné náklady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584 912,70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585 121,69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-208,99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prevádzkové náklady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83 385,30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69 315,89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14 069,41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prevádzkové náklady z 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6 471,16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6 471,16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b) nenormatívne výdavky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25 336,09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23 061,46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2 274,63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z toho: vzdelávacie poukazy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8 531,00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6 312,66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2 218,34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31.12.2018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vzdelávacie poukazy - z 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1 307,13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1 307,13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dopravné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1 362,00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1 305,71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56,29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31.12.2018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dopravné  - z 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132,96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132,96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dotácia na učebnice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116,00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116,00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odchodné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4 837,00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4 837,00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príspevok na žiakov so SZP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1 350,00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1 350,00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príspevok na LV a </w:t>
            </w:r>
            <w:proofErr w:type="spellStart"/>
            <w:r w:rsidRPr="007A3141">
              <w:rPr>
                <w:rFonts w:cs="Arial"/>
              </w:rPr>
              <w:t>ŚvP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7 700,00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7 700,00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 xml:space="preserve">c) iné príjmy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55 246,45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52 452,71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2 793,74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vlastné príjmy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23 056,00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23 056,00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vrátené preplatky 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1 979,64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1 979,64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dotácia z MsÚ + </w:t>
            </w:r>
            <w:proofErr w:type="spellStart"/>
            <w:r w:rsidRPr="007A3141">
              <w:rPr>
                <w:rFonts w:cs="Arial"/>
              </w:rPr>
              <w:t>dofinancocvanie</w:t>
            </w:r>
            <w:proofErr w:type="spellEnd"/>
            <w:r w:rsidRPr="007A3141">
              <w:rPr>
                <w:rFonts w:cs="Arial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16 900,00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16 900,00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vrátené preplatky zo </w:t>
            </w:r>
            <w:proofErr w:type="spellStart"/>
            <w:r w:rsidRPr="007A3141">
              <w:rPr>
                <w:rFonts w:cs="Arial"/>
              </w:rPr>
              <w:t>ZPa</w:t>
            </w:r>
            <w:proofErr w:type="spellEnd"/>
            <w:r w:rsidRPr="007A3141">
              <w:rPr>
                <w:rFonts w:cs="Arial"/>
              </w:rPr>
              <w:t xml:space="preserve"> SP 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1 410,41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1 410,41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prax stredoškolákov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67,40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67,40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projekt Inklúzia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11 833,00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9 039,26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2 793,74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31.12.2018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2. Originálne kompetencie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188 913,88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188 766,77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147,11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z toho: školský klub mzdy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32 674,25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32 674,25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školský klub prevádzka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8 015,75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8 015,75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vlastné príjmy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3 208,00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3 208,00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školská jedáleň mzdy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65 236,88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65 236,88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školská jedáleň prevádzka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16 203,12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16 203,12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potraviny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45 321,41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45 174,30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147,11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31.12.2018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vlastné príjmy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18 254,47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18 254,47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3. ÚPSVaR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10 312,84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10 312,84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z toho: strava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2 494,00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2 494,00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  školské potreby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249,00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249,00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  </w:t>
            </w:r>
            <w:proofErr w:type="spellStart"/>
            <w:r w:rsidRPr="007A3141">
              <w:rPr>
                <w:rFonts w:cs="Arial"/>
              </w:rPr>
              <w:t>refund</w:t>
            </w:r>
            <w:proofErr w:type="spellEnd"/>
            <w:r w:rsidRPr="007A3141">
              <w:rPr>
                <w:rFonts w:cs="Arial"/>
              </w:rPr>
              <w:t>. miezd z ÚPSVaR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7 569,84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7 569,84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B. Kapitálové výdavky spolu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kapitálové výdavky od zriaď. na OK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 xml:space="preserve">       kapitálové výdavky z vlastnej réžie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</w:rPr>
            </w:pPr>
            <w:r w:rsidRPr="007A3141">
              <w:rPr>
                <w:rFonts w:cs="Arial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Dotácie celkom ( A + B 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954 578,42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935 502,52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jc w:val="right"/>
              <w:rPr>
                <w:rFonts w:cs="Arial"/>
                <w:b/>
                <w:bCs/>
              </w:rPr>
            </w:pPr>
            <w:r w:rsidRPr="007A3141">
              <w:rPr>
                <w:rFonts w:cs="Arial"/>
                <w:b/>
                <w:bCs/>
              </w:rPr>
              <w:t>19 075,90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  <w:r w:rsidRPr="007A3141">
              <w:rPr>
                <w:rFonts w:cs="Arial"/>
              </w:rPr>
              <w:t> </w:t>
            </w:r>
          </w:p>
        </w:tc>
      </w:tr>
      <w:tr w:rsidR="009D743F" w:rsidRPr="007A3141" w:rsidTr="0017187E">
        <w:trPr>
          <w:trHeight w:val="25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  <w:rPr>
                <w:rFonts w:cs="Aria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F" w:rsidRPr="007A3141" w:rsidRDefault="009D743F" w:rsidP="0017187E">
            <w:pPr>
              <w:ind w:left="-779" w:firstLine="779"/>
            </w:pPr>
          </w:p>
        </w:tc>
      </w:tr>
    </w:tbl>
    <w:p w:rsidR="009D743F" w:rsidRDefault="009D743F" w:rsidP="009D743F">
      <w:pPr>
        <w:jc w:val="center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Default="009D743F" w:rsidP="009D743F">
      <w:pPr>
        <w:jc w:val="center"/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9D743F" w:rsidRPr="00316D5E" w:rsidRDefault="009D743F" w:rsidP="009D743F">
      <w:pPr>
        <w:rPr>
          <w:rFonts w:ascii="Arial" w:hAnsi="Arial" w:cs="Arial"/>
          <w:color w:val="ED7D31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  <w:r w:rsidRPr="00961FE5">
        <w:rPr>
          <w:rFonts w:ascii="Arial" w:hAnsi="Arial" w:cs="Arial"/>
          <w:sz w:val="32"/>
          <w:szCs w:val="32"/>
        </w:rPr>
        <w:t>Úlohy vyplývajúce z analýzy výsledkov v šk. roku 2018/2019</w:t>
      </w:r>
    </w:p>
    <w:p w:rsidR="009D743F" w:rsidRDefault="009D743F" w:rsidP="009D743F">
      <w:pPr>
        <w:tabs>
          <w:tab w:val="left" w:pos="2340"/>
        </w:tabs>
        <w:rPr>
          <w:rFonts w:ascii="Arial" w:hAnsi="Arial" w:cs="Arial"/>
          <w:sz w:val="32"/>
          <w:szCs w:val="32"/>
        </w:rPr>
      </w:pPr>
      <w:r w:rsidRPr="00961FE5">
        <w:rPr>
          <w:rFonts w:ascii="Arial" w:hAnsi="Arial" w:cs="Arial"/>
          <w:sz w:val="32"/>
          <w:szCs w:val="32"/>
        </w:rPr>
        <w:tab/>
      </w:r>
    </w:p>
    <w:p w:rsidR="009D743F" w:rsidRDefault="009D743F" w:rsidP="009D743F">
      <w:pPr>
        <w:tabs>
          <w:tab w:val="left" w:pos="2340"/>
        </w:tabs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tabs>
          <w:tab w:val="left" w:pos="2340"/>
        </w:tabs>
        <w:rPr>
          <w:rFonts w:ascii="Arial" w:hAnsi="Arial" w:cs="Arial"/>
          <w:sz w:val="32"/>
          <w:szCs w:val="32"/>
        </w:rPr>
      </w:pP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60"/>
        <w:gridCol w:w="1263"/>
        <w:gridCol w:w="1620"/>
        <w:gridCol w:w="1440"/>
      </w:tblGrid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P. č.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Úloha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FE5">
              <w:rPr>
                <w:rFonts w:ascii="Arial" w:hAnsi="Arial" w:cs="Arial"/>
                <w:b/>
                <w:bCs/>
                <w:sz w:val="22"/>
                <w:szCs w:val="22"/>
              </w:rPr>
              <w:t>Zodpovedný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Kontrola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Pri tvorbe </w:t>
            </w:r>
            <w:proofErr w:type="spellStart"/>
            <w:r w:rsidRPr="00961FE5">
              <w:rPr>
                <w:rFonts w:ascii="Arial" w:hAnsi="Arial" w:cs="Arial"/>
              </w:rPr>
              <w:t>ŠkVP</w:t>
            </w:r>
            <w:proofErr w:type="spellEnd"/>
            <w:r w:rsidRPr="00961FE5">
              <w:rPr>
                <w:rFonts w:ascii="Arial" w:hAnsi="Arial" w:cs="Arial"/>
              </w:rPr>
              <w:t xml:space="preserve"> ponuku nových predmetov zamerať na cudzie jazyky, matematiku, informatiku a na prierezové témy určené inovovaným štátnym vzdelávacím programom (ŠVP)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august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proofErr w:type="spellStart"/>
            <w:r w:rsidRPr="00961FE5">
              <w:rPr>
                <w:rFonts w:ascii="Arial" w:hAnsi="Arial" w:cs="Arial"/>
              </w:rPr>
              <w:t>ŠkVP</w:t>
            </w:r>
            <w:proofErr w:type="spellEnd"/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Intenzívnym opakovaním a prehlbovaním učiva z minulého </w:t>
            </w:r>
            <w:proofErr w:type="spellStart"/>
            <w:r w:rsidRPr="00961FE5">
              <w:rPr>
                <w:rFonts w:ascii="Arial" w:hAnsi="Arial" w:cs="Arial"/>
              </w:rPr>
              <w:t>škol</w:t>
            </w:r>
            <w:proofErr w:type="spellEnd"/>
            <w:r w:rsidRPr="00961FE5">
              <w:rPr>
                <w:rFonts w:ascii="Arial" w:hAnsi="Arial" w:cs="Arial"/>
              </w:rPr>
              <w:t xml:space="preserve">. roku odstrániť nedostatky, vedomosti preveriť vstupnými testami.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61FE5">
              <w:rPr>
                <w:rFonts w:ascii="Arial" w:hAnsi="Arial" w:cs="Arial"/>
              </w:rPr>
              <w:t>yučujúci II. st.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SJL, 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vstupné testy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Venovať pozornosť príprave žiakov na predmetové olympiády a tým nadviazať na umiestnenie v okresných kolách. Upriamiť sa hlavne na súťaže, ktorých vyhlasovateľom je MŠ, ostatné súťaže podľa záujmu žiakov a pedagógov.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vedúci MZ, PK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Žiakom so špeciálnymi výchovno-vzdelávacími potrebami vypracovať individuálne vzdelávacie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v spolupráci s výchovnou poradkyňou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výchovná poradkyňa, pracovná porada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proofErr w:type="spellStart"/>
            <w:r w:rsidRPr="00961FE5">
              <w:rPr>
                <w:rFonts w:ascii="Arial" w:hAnsi="Arial" w:cs="Arial"/>
              </w:rPr>
              <w:t>Slaboprospievajúcim</w:t>
            </w:r>
            <w:proofErr w:type="spellEnd"/>
            <w:r w:rsidRPr="00961FE5">
              <w:rPr>
                <w:rFonts w:ascii="Arial" w:hAnsi="Arial" w:cs="Arial"/>
              </w:rPr>
              <w:t xml:space="preserve"> žiakom hodnotiť zvládnutie základného učiva v súlade so štandardami jednotlivých predmetov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Vo všetkých ročníkoch premyslene  rozplánovať prácu, základné učivo, rozširujúce učivo podľa platných učebných osnov, štandardov, výsledkov analýzy, zapracovať časové straty pri vypracovaní TVVP a dodržiavať učebné osnovy predmetov a vypracované TVVP.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Podľa TVVP dodržať predpísané písomné práce vo všetkých predmetoch, vrátane laboratórnych prác. Ich prípravu a termíny dohodnúť na zasadnutí MZ/PK.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zápisnice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MZ / PK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Upevňovať základné učivo u žiakov a vo vyučovacom procese dodržiavať učebné osnovy, vzdelávacie štandardy a TVVP.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Na základe ponuky organizovať KOMPARO podľa záujmu rodičov žiakov 6. a 8. ročníka ako odrazový mostík pre prípravu na Testovanie 9.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november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ZRPŠ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Vo vyučovaní cudzích jazykov využívať zaujímavé, motivujúce metódy s cieľom zlepšenia komunikatívnych zručností žiakov a odstránenie zábran komunikovať.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CUJ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Realizovať spoločné zasadnutia vyučujúcich SJL a MAT 4. a 5. roč. s cieľom vzájomnej informovanosti o problémovom učive, osvojenia učiva žiakmi tak, aby plynule prešli na požiadavky II. stupňa.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november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SJL a 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pracovná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porada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 zasadnutí MZ/PK rozpracovať úlohy z POP MŠ a z analýzy minulého šk. roka pre jednotlivých členov.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vedúci MZ/PK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zápisnice MZ/PK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polročnom a najmä celoročnom vyhodnotení práce MZ/PK vyhodnotiť plnenie úloh Plánu práce školy.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január,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jún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vedúci MZ/PK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zápisnice MZ/PK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Venovať pozornosť zlepšeniu kvality matematických poznatkov, rozvíjať matematické myslenie, kombinačné schopnosti, tvorivosť žiakov. Viesť žiakov k dôslednosti vo výpočtoch, správnej analýze slovných úloh a ich aplikácií.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Zvýšenú starostlivosť venovať oblasti informatiky a výpočtovej techniky.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Neprekračovať učebné osnovy, ťažisko prípravy na hodine, skúšanie rozložiť rovnomerne počas celého školského roka, nepripustiť hromadenie skúšania na záver klasifikačného obdobia.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Vo vyučovaní využívať detské časopisy, </w:t>
            </w:r>
            <w:proofErr w:type="spellStart"/>
            <w:r w:rsidRPr="00961FE5">
              <w:rPr>
                <w:rFonts w:ascii="Arial" w:hAnsi="Arial" w:cs="Arial"/>
              </w:rPr>
              <w:t>mimočítankovú</w:t>
            </w:r>
            <w:proofErr w:type="spellEnd"/>
            <w:r w:rsidRPr="00961FE5">
              <w:rPr>
                <w:rFonts w:ascii="Arial" w:hAnsi="Arial" w:cs="Arial"/>
              </w:rPr>
              <w:t xml:space="preserve"> literatúru.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vyučujúce 1.-4. roč.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SJL 3. a 4. roč. klásť dôraz na pravopis slohové práce s tematikou života detí, zohľadňovať regionálnu kultúru a literatúru.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vyučujúce SJL a 3.-4. roč.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 vedenia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Vo vlastivede 3.-4. roč. sa zamerať na spoznávanie miestopisu a prácu s mapou.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vyučujúce vlastivedu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 3.- 4. roč.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 vedenia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matematike 3.-4. roč. klásť dôraz na rozvíjanie algoritmov, pohotovosť a presnosť v počtových úkonoch, tvorivosť a samostatnosť.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vyučujúce MAT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3.-4. roč.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 vedenia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SJL 5.-9. roč. realizovať pravopisné rozcvičky s cieľom zlepšenia pravopisu žiakov.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vyučujúce SJL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5.-9. roč.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 vedenia školy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Udržiavať výborné vzdelávacie výsledky žiakov,</w:t>
            </w:r>
          </w:p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Výborné priemery známok z jednotlivých predmetov a výsledky  Testovania 5 a Testovania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Štvrťročné pedagogické rady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Zabezpečovať nové výukové programy a učebné pomôcky.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Štvrťročné pedagogické rady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Skvalitňovať vyučovanie s </w:t>
            </w:r>
            <w:proofErr w:type="spellStart"/>
            <w:r w:rsidRPr="00961FE5">
              <w:rPr>
                <w:rFonts w:ascii="Arial" w:hAnsi="Arial" w:cs="Arial"/>
              </w:rPr>
              <w:t>daltonskými</w:t>
            </w:r>
            <w:proofErr w:type="spellEnd"/>
            <w:r w:rsidRPr="00961FE5">
              <w:rPr>
                <w:rFonts w:ascii="Arial" w:hAnsi="Arial" w:cs="Arial"/>
              </w:rPr>
              <w:t xml:space="preserve"> </w:t>
            </w:r>
            <w:proofErr w:type="spellStart"/>
            <w:r w:rsidRPr="00961FE5">
              <w:rPr>
                <w:rFonts w:ascii="Arial" w:hAnsi="Arial" w:cs="Arial"/>
              </w:rPr>
              <w:t>prvoukami</w:t>
            </w:r>
            <w:proofErr w:type="spellEnd"/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I. stupeň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Implementovať prvky </w:t>
            </w:r>
            <w:proofErr w:type="spellStart"/>
            <w:r w:rsidRPr="00961FE5">
              <w:rPr>
                <w:rFonts w:ascii="Arial" w:hAnsi="Arial" w:cs="Arial"/>
              </w:rPr>
              <w:t>daltonského</w:t>
            </w:r>
            <w:proofErr w:type="spellEnd"/>
            <w:r w:rsidRPr="00961FE5">
              <w:rPr>
                <w:rFonts w:ascii="Arial" w:hAnsi="Arial" w:cs="Arial"/>
              </w:rPr>
              <w:t xml:space="preserve"> vyučovania pre ISCED2 v 5. roč.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priebežne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M. Machová,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S. </w:t>
            </w:r>
            <w:proofErr w:type="spellStart"/>
            <w:r w:rsidRPr="00961FE5">
              <w:rPr>
                <w:rFonts w:ascii="Arial" w:hAnsi="Arial" w:cs="Arial"/>
              </w:rPr>
              <w:t>Melišová</w:t>
            </w:r>
            <w:proofErr w:type="spellEnd"/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štruktúre vyučovacej hodiny dodržať systém hodnotenia a sebahodnotenia žiakov pred celou triedou.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Dbať na spätnú väzbu v závere každej vyučovacej hodiny.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Vo všetkých fázach edukačného procesu rozvíjať samostatnosť, tvorivosť pri osvojovaní poznatkov formou tímovej a individuálnej práce.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  <w:tr w:rsidR="009D743F" w:rsidRPr="00961FE5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procese výchovy a vzdelávania využívať pozitívne hodnotenie, eliminovať negatívne emócie a využívať kladnú motiváciu.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</w:t>
            </w:r>
          </w:p>
        </w:tc>
      </w:tr>
    </w:tbl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rPr>
          <w:rFonts w:ascii="Arial" w:hAnsi="Arial" w:cs="Arial"/>
          <w:color w:val="ED7D31"/>
          <w:sz w:val="32"/>
          <w:szCs w:val="32"/>
        </w:rPr>
      </w:pPr>
    </w:p>
    <w:p w:rsidR="009D743F" w:rsidRPr="00961FE5" w:rsidRDefault="009D743F" w:rsidP="009D743F">
      <w:pPr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  <w:r w:rsidRPr="00961FE5">
        <w:rPr>
          <w:rFonts w:ascii="Arial" w:hAnsi="Arial" w:cs="Arial"/>
          <w:sz w:val="32"/>
          <w:szCs w:val="32"/>
        </w:rPr>
        <w:t>Úlohy  v oblasti výchovy</w:t>
      </w: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horzAnchor="margin" w:tblpX="-176" w:tblpY="-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860"/>
        <w:gridCol w:w="1229"/>
        <w:gridCol w:w="1808"/>
        <w:gridCol w:w="1276"/>
      </w:tblGrid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FE5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Úloha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FE5">
              <w:rPr>
                <w:rFonts w:ascii="Arial" w:hAnsi="Arial" w:cs="Arial"/>
                <w:b/>
                <w:bCs/>
                <w:sz w:val="22"/>
                <w:szCs w:val="22"/>
              </w:rPr>
              <w:t>Zodpovedný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FE5">
              <w:rPr>
                <w:rFonts w:ascii="Arial" w:hAnsi="Arial" w:cs="Arial"/>
                <w:b/>
                <w:bCs/>
              </w:rPr>
              <w:t>Kontrola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Dôsledne dbať na dodržiavanie Školského poriadku školy. Predchádzať školským úrazom.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hospitácie, pracovné porady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Podporovať činnosť Žiackeho parlamentu, podujatia zakomponovať do mesačných plánov práce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Mgr. </w:t>
            </w:r>
            <w:proofErr w:type="spellStart"/>
            <w:r w:rsidRPr="00961FE5">
              <w:rPr>
                <w:rFonts w:ascii="Arial" w:hAnsi="Arial" w:cs="Arial"/>
              </w:rPr>
              <w:t>Kubinová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pracovné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porady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Na triednických hodinách uskutočniť so žiakmi rozbor Školského poriadku školy, vyžadovať jeho dôsledné dodržiavanie. Porušovanie riešiť ihneď, podľa potreby prizvať na riešenie problémov člena vedenia školy a rodičov, z osobných stretnutí viesť záznamy o pohovore.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triedni učitelia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 oblasti protidrogovej prevencie naďalej spolupracovať s </w:t>
            </w:r>
            <w:proofErr w:type="spellStart"/>
            <w:r w:rsidRPr="00961FE5">
              <w:rPr>
                <w:rFonts w:ascii="Arial" w:hAnsi="Arial" w:cs="Arial"/>
              </w:rPr>
              <w:t>CPPPaP</w:t>
            </w:r>
            <w:proofErr w:type="spellEnd"/>
            <w:r w:rsidRPr="00961FE5">
              <w:rPr>
                <w:rFonts w:ascii="Arial" w:hAnsi="Arial" w:cs="Arial"/>
              </w:rPr>
              <w:t xml:space="preserve"> v Senici.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</w:pPr>
            <w:r w:rsidRPr="00961FE5">
              <w:rPr>
                <w:rFonts w:ascii="Arial" w:hAnsi="Arial" w:cs="Arial"/>
              </w:rPr>
              <w:t>koordinátor prevencie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Prezentovať činnosti žiakov na verejnosti: Hlásnik, Spolužiak – školský časopis.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Do Plánu triednických hodín zapracovať jednu hodinu venovanú preventívnym programom, jednu boju proti rasizmu a šikanovaniu.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október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triedni učitelia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Pri neospravedlnených hodinách postupovať v zmysle Metodického návodu na zabezpečenie aplikácie § 18 ods. 2 zákona 281/2002 v znení zákona 658/2002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výchovný poradca,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triedni učitelia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V realizácii environmentálnej výchovy  pokračovať spolupráci s Ing. </w:t>
            </w:r>
            <w:proofErr w:type="spellStart"/>
            <w:r w:rsidRPr="00961FE5">
              <w:rPr>
                <w:rFonts w:ascii="Arial" w:hAnsi="Arial" w:cs="Arial"/>
              </w:rPr>
              <w:t>Deščíkom</w:t>
            </w:r>
            <w:proofErr w:type="spellEnd"/>
            <w:r w:rsidRPr="00961FE5">
              <w:rPr>
                <w:rFonts w:ascii="Arial" w:hAnsi="Arial" w:cs="Arial"/>
              </w:rPr>
              <w:t xml:space="preserve">  pracovníkom lesného závodu.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Mgr. Dagmar Poláčková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zástupkyňa riaditeľa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Viesť žiakov k zlepšovaniu estetického vzhľadu tried, školy a jej okolia.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triedni učitelia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Pre žiakov I. stupňa zorganizovať didaktické hry, o ich uskutočnení viesť evidenciu</w:t>
            </w:r>
          </w:p>
          <w:p w:rsidR="009D743F" w:rsidRPr="00961FE5" w:rsidRDefault="009D743F" w:rsidP="0017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Plavecký výcvik pre žiakov 3. a 4. ročníka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jún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Mgr. Machová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zástupkyňa riaditeľa školy I. st.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žiakov II. stupňa zorganizovať účelové cvičenia a o ich uskutočnení viesť evidenciu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jún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Dobiášová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zástupkyňa riaditeľa školy II.st.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Zorganizovať na škole týždeň Zdravej výživy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november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Mgr. </w:t>
            </w:r>
            <w:proofErr w:type="spellStart"/>
            <w:r w:rsidRPr="00961FE5">
              <w:rPr>
                <w:rFonts w:ascii="Arial" w:hAnsi="Arial" w:cs="Arial"/>
              </w:rPr>
              <w:t>Ryčovská</w:t>
            </w:r>
            <w:proofErr w:type="spellEnd"/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mesačný plán práce</w:t>
            </w:r>
          </w:p>
        </w:tc>
      </w:tr>
      <w:tr w:rsidR="009D743F" w:rsidRPr="00961FE5" w:rsidTr="001718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Realizácia projektu – </w:t>
            </w:r>
            <w:proofErr w:type="spellStart"/>
            <w:r w:rsidRPr="00961FE5">
              <w:rPr>
                <w:rFonts w:ascii="Arial" w:hAnsi="Arial" w:cs="Arial"/>
              </w:rPr>
              <w:t>Eko</w:t>
            </w:r>
            <w:proofErr w:type="spellEnd"/>
            <w:r w:rsidRPr="00961FE5">
              <w:rPr>
                <w:rFonts w:ascii="Arial" w:hAnsi="Arial" w:cs="Arial"/>
              </w:rPr>
              <w:t xml:space="preserve"> trieda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november - jún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Mgr.</w:t>
            </w:r>
          </w:p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 xml:space="preserve"> J. </w:t>
            </w:r>
            <w:proofErr w:type="spellStart"/>
            <w:r w:rsidRPr="00961FE5">
              <w:rPr>
                <w:rFonts w:ascii="Arial" w:hAnsi="Arial" w:cs="Arial"/>
              </w:rPr>
              <w:t>Suchovská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mesačný plán práce</w:t>
            </w:r>
          </w:p>
        </w:tc>
      </w:tr>
      <w:tr w:rsidR="009D743F" w:rsidRPr="00961FE5" w:rsidTr="0017187E">
        <w:trPr>
          <w:trHeight w:val="4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Pružne reagovať na aktuálne požiadavky a potreby žiakov, rodičov, učiteľov, ostatných zamestnancov a rady školy.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vedenie školy</w:t>
            </w:r>
          </w:p>
        </w:tc>
      </w:tr>
      <w:tr w:rsidR="009D743F" w:rsidRPr="00961FE5" w:rsidTr="0017187E">
        <w:trPr>
          <w:trHeight w:val="4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Pokračovať v systematickom zbere a triedení odpadu v škole (papier, plasty, batérie)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stály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</w:p>
        </w:tc>
      </w:tr>
      <w:tr w:rsidR="009D743F" w:rsidRPr="00961FE5" w:rsidTr="0017187E">
        <w:trPr>
          <w:trHeight w:val="4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Využívať podujatia knižnice, CVČ, MsÚ, lesného závodu a ostatných inštitúcií.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podľa ponuky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všetci vyučujúci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pracovné porady</w:t>
            </w:r>
          </w:p>
        </w:tc>
      </w:tr>
      <w:tr w:rsidR="009D743F" w:rsidRPr="00961FE5" w:rsidTr="0017187E">
        <w:trPr>
          <w:trHeight w:val="4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961FE5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Venovať pozornosť téme bezpečnosti na internete.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vyučujúci INF, TSV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961FE5" w:rsidRDefault="009D743F" w:rsidP="0017187E">
            <w:pPr>
              <w:jc w:val="center"/>
              <w:rPr>
                <w:rFonts w:ascii="Arial" w:hAnsi="Arial" w:cs="Arial"/>
              </w:rPr>
            </w:pPr>
            <w:r w:rsidRPr="00961FE5">
              <w:rPr>
                <w:rFonts w:ascii="Arial" w:hAnsi="Arial" w:cs="Arial"/>
              </w:rPr>
              <w:t>pracovné porady</w:t>
            </w:r>
          </w:p>
        </w:tc>
      </w:tr>
    </w:tbl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p w:rsidR="009D743F" w:rsidRPr="00316D5E" w:rsidRDefault="009D743F" w:rsidP="009D743F">
      <w:pPr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24"/>
          <w:szCs w:val="24"/>
        </w:rPr>
      </w:pPr>
    </w:p>
    <w:p w:rsidR="009D743F" w:rsidRPr="00961FE5" w:rsidRDefault="009D743F" w:rsidP="009D743F">
      <w:pPr>
        <w:jc w:val="center"/>
        <w:rPr>
          <w:rFonts w:ascii="Arial" w:hAnsi="Arial" w:cs="Arial"/>
          <w:sz w:val="32"/>
          <w:szCs w:val="32"/>
        </w:rPr>
      </w:pPr>
      <w:r w:rsidRPr="00961FE5">
        <w:rPr>
          <w:rFonts w:ascii="Arial" w:hAnsi="Arial" w:cs="Arial"/>
          <w:sz w:val="32"/>
          <w:szCs w:val="32"/>
        </w:rPr>
        <w:t xml:space="preserve">Úlohy v </w:t>
      </w:r>
      <w:proofErr w:type="spellStart"/>
      <w:r w:rsidRPr="00961FE5">
        <w:rPr>
          <w:rFonts w:ascii="Arial" w:hAnsi="Arial" w:cs="Arial"/>
          <w:sz w:val="32"/>
          <w:szCs w:val="32"/>
        </w:rPr>
        <w:t>mimotriednej</w:t>
      </w:r>
      <w:proofErr w:type="spellEnd"/>
      <w:r w:rsidRPr="00961FE5">
        <w:rPr>
          <w:rFonts w:ascii="Arial" w:hAnsi="Arial" w:cs="Arial"/>
          <w:sz w:val="32"/>
          <w:szCs w:val="32"/>
        </w:rPr>
        <w:t xml:space="preserve"> a mimoškolskej oblasti</w:t>
      </w:r>
    </w:p>
    <w:p w:rsidR="009D743F" w:rsidRPr="004847B2" w:rsidRDefault="009D743F" w:rsidP="009D743F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60"/>
        <w:gridCol w:w="1121"/>
        <w:gridCol w:w="1701"/>
        <w:gridCol w:w="1318"/>
      </w:tblGrid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P. č.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Úloha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Zodpovedný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Kontrola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Viesť evidenciu žiakov na súťažiach, rozdeliť súťaže na tie, ktorý vyhlasovateľom je MŠ SR a ostatné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Na zasadnutiach MZ/PK venovať pozornosť zavádzaniu nových metód vyučovania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Zlepšiť a prehĺbiť spoluprácu s rodičmi, riešiť problémy v triede, pripravovať sa na triedne rodičovské združenia.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Vydávať školský časopis.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3x v </w:t>
            </w:r>
            <w:proofErr w:type="spellStart"/>
            <w:r w:rsidRPr="004847B2">
              <w:rPr>
                <w:rFonts w:ascii="Arial" w:hAnsi="Arial" w:cs="Arial"/>
              </w:rPr>
              <w:t>šk.roku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 xml:space="preserve">Mgr. D. </w:t>
            </w:r>
            <w:proofErr w:type="spellStart"/>
            <w:r w:rsidRPr="004847B2">
              <w:rPr>
                <w:rFonts w:ascii="Arial" w:hAnsi="Arial" w:cs="Arial"/>
              </w:rPr>
              <w:t>Morávková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časopis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 širšej miere využívať internetovú žiacku knižku, pravidelne ju kontrolovať a dopĺňať.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klasifikačné porady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Pripraviť pasovačku prvákov.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október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MZ 1.-2. roč.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Pripraviť pre rodičov nastávajúcich prvákov</w:t>
            </w:r>
          </w:p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Deň otvorených dverí.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január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 spolupráci s riaditeľkou MŠ zorganizovať stretnutie rodičov budúcich prvákov.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vyučujúce I. stupňa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Zlepšiť estetický vzhľad školy, chodieb a nástenky vo vstupnej hale.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vyučujúci VYV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 xml:space="preserve">V rámci environmentálnej výchovy </w:t>
            </w:r>
          </w:p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zorganizovať zber papiera.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október, apríl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 xml:space="preserve">Mgr. </w:t>
            </w:r>
            <w:proofErr w:type="spellStart"/>
            <w:r w:rsidRPr="004847B2">
              <w:rPr>
                <w:rFonts w:ascii="Arial" w:hAnsi="Arial" w:cs="Arial"/>
              </w:rPr>
              <w:t>Kubinová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Zorganizovať vianočné a veľkonočné tvorivé dielne, Mikulášsky trh solidarity.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december</w:t>
            </w:r>
          </w:p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apríl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Pripraviť vystúpenie na Deň matiek.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máj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Uchádzať sa o projekty, ktoré spestria činnosť školy a pomôžu zlepšiť materiálne vybavenie školy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Podľa záujmu rodičov zorganizovať pre deti školský výlet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jún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triedni učitelia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Na konci školského roka pripraviť pre žiakov 9. ročníka rozlúčkovú slávnosť so školou.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jún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triedni učitelia</w:t>
            </w:r>
          </w:p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9. roč.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mesačný plán práce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Pružne reagovať na aktuálne požiadavky a potreby sociálnych partnerov mimo školy, orgány školskej a štátnej správy, zriaďovateľa školy, štátnej školskej inšpekcie a iné.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</w:tbl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4847B2" w:rsidRDefault="009D743F" w:rsidP="009D743F">
      <w:pPr>
        <w:jc w:val="center"/>
        <w:rPr>
          <w:rFonts w:ascii="Arial" w:hAnsi="Arial" w:cs="Arial"/>
          <w:sz w:val="32"/>
          <w:szCs w:val="32"/>
        </w:rPr>
      </w:pPr>
      <w:r w:rsidRPr="004847B2">
        <w:rPr>
          <w:rFonts w:ascii="Arial" w:hAnsi="Arial" w:cs="Arial"/>
          <w:sz w:val="32"/>
          <w:szCs w:val="32"/>
        </w:rPr>
        <w:t>Starostlivosť o zamestnancov školy a ich vzdelávanie.</w:t>
      </w:r>
    </w:p>
    <w:p w:rsidR="009D743F" w:rsidRPr="00316D5E" w:rsidRDefault="009D743F" w:rsidP="009D743F">
      <w:pPr>
        <w:rPr>
          <w:rFonts w:ascii="Arial" w:hAnsi="Arial" w:cs="Arial"/>
          <w:color w:val="ED7D31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60"/>
        <w:gridCol w:w="1263"/>
        <w:gridCol w:w="1701"/>
        <w:gridCol w:w="1417"/>
      </w:tblGrid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7B2">
              <w:rPr>
                <w:rFonts w:ascii="Arial" w:hAnsi="Arial" w:cs="Aria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Úloha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7B2">
              <w:rPr>
                <w:rFonts w:ascii="Arial" w:hAnsi="Arial" w:cs="Arial"/>
                <w:b/>
                <w:bCs/>
                <w:sz w:val="22"/>
                <w:szCs w:val="22"/>
              </w:rPr>
              <w:t>Zodpovedný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B2">
              <w:rPr>
                <w:rFonts w:ascii="Arial" w:hAnsi="Arial" w:cs="Arial"/>
                <w:b/>
                <w:bCs/>
              </w:rPr>
              <w:t>Kontrola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Na pracovné porady zaradiť témy rozširujúce poznatky  učiteľov v oblasti psychológie, metodiky vyučovania, témy rozširujúce právne vedomie učiteľov.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pracovné porady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 xml:space="preserve">Pre potreby učiteľov objednávať na školu </w:t>
            </w:r>
          </w:p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pedagogickú literatúru a časopisy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hospodárka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Umožniť učiteľom účasť na kurzoch, školeniach, vykonanie I. a II. atestácie, spracovať Plán kontinuálneho vzdelávania učiteľov.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september</w:t>
            </w:r>
          </w:p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</w:p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školský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pracovné porady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Využívať počítače na uľahčenie administratívnej práce učiteľa.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 xml:space="preserve">Podľa zákona č. 377/2004 </w:t>
            </w:r>
            <w:proofErr w:type="spellStart"/>
            <w:r w:rsidRPr="004847B2">
              <w:rPr>
                <w:rFonts w:ascii="Arial" w:hAnsi="Arial" w:cs="Arial"/>
              </w:rPr>
              <w:t>Z.z</w:t>
            </w:r>
            <w:proofErr w:type="spellEnd"/>
            <w:r w:rsidRPr="004847B2">
              <w:rPr>
                <w:rFonts w:ascii="Arial" w:hAnsi="Arial" w:cs="Arial"/>
              </w:rPr>
              <w:t>. o ochrane nefajčiarov je v priestoroch školy zakázané fajčiť.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zamestnanci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Uplatňovať demokratický a tímový štýl riadenia.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  <w:tr w:rsidR="009D743F" w:rsidRPr="004847B2" w:rsidTr="0017187E">
        <w:trPr>
          <w:trHeight w:val="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Pr="004847B2">
              <w:rPr>
                <w:rFonts w:ascii="Arial" w:hAnsi="Arial" w:cs="Arial"/>
              </w:rPr>
              <w:t>dporovať pestrosť a konkurenciu v triede.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stály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všetci vyučujúci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F" w:rsidRPr="004847B2" w:rsidRDefault="009D743F" w:rsidP="0017187E">
            <w:pPr>
              <w:jc w:val="center"/>
              <w:rPr>
                <w:rFonts w:ascii="Arial" w:hAnsi="Arial" w:cs="Arial"/>
              </w:rPr>
            </w:pPr>
            <w:r w:rsidRPr="004847B2">
              <w:rPr>
                <w:rFonts w:ascii="Arial" w:hAnsi="Arial" w:cs="Arial"/>
              </w:rPr>
              <w:t>vedenie školy</w:t>
            </w:r>
          </w:p>
        </w:tc>
      </w:tr>
    </w:tbl>
    <w:p w:rsidR="009D743F" w:rsidRPr="004847B2" w:rsidRDefault="009D743F" w:rsidP="009D743F">
      <w:pPr>
        <w:rPr>
          <w:rFonts w:ascii="Arial" w:hAnsi="Arial" w:cs="Arial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24"/>
          <w:szCs w:val="24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9D743F" w:rsidRPr="00316D5E" w:rsidRDefault="009D743F" w:rsidP="009D743F">
      <w:pPr>
        <w:jc w:val="center"/>
        <w:rPr>
          <w:rFonts w:ascii="Arial" w:hAnsi="Arial" w:cs="Arial"/>
          <w:color w:val="ED7D31"/>
          <w:sz w:val="32"/>
          <w:szCs w:val="32"/>
        </w:rPr>
      </w:pPr>
    </w:p>
    <w:p w:rsidR="00427A4B" w:rsidRDefault="00427A4B"/>
    <w:sectPr w:rsidR="00427A4B" w:rsidSect="0017187E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6F2"/>
    <w:multiLevelType w:val="hybridMultilevel"/>
    <w:tmpl w:val="E4A65532"/>
    <w:lvl w:ilvl="0" w:tplc="FAA8C154">
      <w:start w:val="4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30914AF"/>
    <w:multiLevelType w:val="hybridMultilevel"/>
    <w:tmpl w:val="3F46C0D4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42B"/>
    <w:multiLevelType w:val="hybridMultilevel"/>
    <w:tmpl w:val="5BA41132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7EB1"/>
    <w:multiLevelType w:val="hybridMultilevel"/>
    <w:tmpl w:val="32264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F2BE1"/>
    <w:multiLevelType w:val="hybridMultilevel"/>
    <w:tmpl w:val="37589A5E"/>
    <w:lvl w:ilvl="0" w:tplc="CC265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417"/>
    <w:multiLevelType w:val="hybridMultilevel"/>
    <w:tmpl w:val="CAA47E62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258"/>
    <w:multiLevelType w:val="hybridMultilevel"/>
    <w:tmpl w:val="1A06B09E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4BD8"/>
    <w:multiLevelType w:val="hybridMultilevel"/>
    <w:tmpl w:val="0B6ED260"/>
    <w:lvl w:ilvl="0" w:tplc="A2C8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BEC"/>
    <w:multiLevelType w:val="hybridMultilevel"/>
    <w:tmpl w:val="CA768F3C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066"/>
    <w:multiLevelType w:val="hybridMultilevel"/>
    <w:tmpl w:val="03C4BF40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5CA"/>
    <w:multiLevelType w:val="multilevel"/>
    <w:tmpl w:val="5C5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55D7D"/>
    <w:multiLevelType w:val="hybridMultilevel"/>
    <w:tmpl w:val="C124096E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3452"/>
    <w:multiLevelType w:val="hybridMultilevel"/>
    <w:tmpl w:val="E5F48950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745A"/>
    <w:multiLevelType w:val="hybridMultilevel"/>
    <w:tmpl w:val="5290B0D8"/>
    <w:lvl w:ilvl="0" w:tplc="E5B88A5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AD13FD7"/>
    <w:multiLevelType w:val="hybridMultilevel"/>
    <w:tmpl w:val="DB54C49C"/>
    <w:lvl w:ilvl="0" w:tplc="6DACB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1DF2"/>
    <w:multiLevelType w:val="hybridMultilevel"/>
    <w:tmpl w:val="EDF2F1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18AB"/>
    <w:multiLevelType w:val="hybridMultilevel"/>
    <w:tmpl w:val="19A2A904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65BD5"/>
    <w:multiLevelType w:val="multilevel"/>
    <w:tmpl w:val="73C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17143"/>
    <w:multiLevelType w:val="hybridMultilevel"/>
    <w:tmpl w:val="2C6EBD78"/>
    <w:lvl w:ilvl="0" w:tplc="FBB29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2B4F"/>
    <w:multiLevelType w:val="hybridMultilevel"/>
    <w:tmpl w:val="3EDAA0A0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67880"/>
    <w:multiLevelType w:val="hybridMultilevel"/>
    <w:tmpl w:val="1B308936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1D15BD0"/>
    <w:multiLevelType w:val="hybridMultilevel"/>
    <w:tmpl w:val="E996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5142B"/>
    <w:multiLevelType w:val="hybridMultilevel"/>
    <w:tmpl w:val="EC726928"/>
    <w:lvl w:ilvl="0" w:tplc="041B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87516C0"/>
    <w:multiLevelType w:val="multilevel"/>
    <w:tmpl w:val="0856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389F7108"/>
    <w:multiLevelType w:val="hybridMultilevel"/>
    <w:tmpl w:val="1FC658BE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46470"/>
    <w:multiLevelType w:val="hybridMultilevel"/>
    <w:tmpl w:val="B8D09074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27004"/>
    <w:multiLevelType w:val="multilevel"/>
    <w:tmpl w:val="244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54E53"/>
    <w:multiLevelType w:val="hybridMultilevel"/>
    <w:tmpl w:val="A3E4CA9A"/>
    <w:lvl w:ilvl="0" w:tplc="CC265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6117"/>
    <w:multiLevelType w:val="hybridMultilevel"/>
    <w:tmpl w:val="DFC66DA4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1682"/>
    <w:multiLevelType w:val="hybridMultilevel"/>
    <w:tmpl w:val="5CF21444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B3549"/>
    <w:multiLevelType w:val="hybridMultilevel"/>
    <w:tmpl w:val="F27E512C"/>
    <w:lvl w:ilvl="0" w:tplc="FAA8C154">
      <w:start w:val="4"/>
      <w:numFmt w:val="bullet"/>
      <w:lvlText w:val="-"/>
      <w:lvlJc w:val="left"/>
      <w:pPr>
        <w:ind w:left="858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1" w15:restartNumberingAfterBreak="0">
    <w:nsid w:val="536B008B"/>
    <w:multiLevelType w:val="hybridMultilevel"/>
    <w:tmpl w:val="4FBC5380"/>
    <w:lvl w:ilvl="0" w:tplc="011E571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2" w15:restartNumberingAfterBreak="0">
    <w:nsid w:val="54AA38CD"/>
    <w:multiLevelType w:val="hybridMultilevel"/>
    <w:tmpl w:val="599882B4"/>
    <w:lvl w:ilvl="0" w:tplc="A918AE06">
      <w:start w:val="1"/>
      <w:numFmt w:val="upperRoman"/>
      <w:lvlText w:val="%1."/>
      <w:lvlJc w:val="righ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44E80"/>
    <w:multiLevelType w:val="hybridMultilevel"/>
    <w:tmpl w:val="477CF492"/>
    <w:lvl w:ilvl="0" w:tplc="08C8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65ED"/>
    <w:multiLevelType w:val="hybridMultilevel"/>
    <w:tmpl w:val="79BEDCD4"/>
    <w:lvl w:ilvl="0" w:tplc="244E3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65DAA"/>
    <w:multiLevelType w:val="hybridMultilevel"/>
    <w:tmpl w:val="0B227318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33667"/>
    <w:multiLevelType w:val="hybridMultilevel"/>
    <w:tmpl w:val="9E76C6E8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0277B"/>
    <w:multiLevelType w:val="hybridMultilevel"/>
    <w:tmpl w:val="8548AC40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D724B"/>
    <w:multiLevelType w:val="hybridMultilevel"/>
    <w:tmpl w:val="E55C79AC"/>
    <w:lvl w:ilvl="0" w:tplc="6DACB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C21FC"/>
    <w:multiLevelType w:val="hybridMultilevel"/>
    <w:tmpl w:val="029EBB0A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A5CAA"/>
    <w:multiLevelType w:val="hybridMultilevel"/>
    <w:tmpl w:val="39C21822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A3873"/>
    <w:multiLevelType w:val="hybridMultilevel"/>
    <w:tmpl w:val="AA24C4BA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A1463"/>
    <w:multiLevelType w:val="hybridMultilevel"/>
    <w:tmpl w:val="942A76C8"/>
    <w:lvl w:ilvl="0" w:tplc="0AEA3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6CFC5993"/>
    <w:multiLevelType w:val="hybridMultilevel"/>
    <w:tmpl w:val="388E1F52"/>
    <w:lvl w:ilvl="0" w:tplc="0AEA3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4" w15:restartNumberingAfterBreak="0">
    <w:nsid w:val="7722176C"/>
    <w:multiLevelType w:val="hybridMultilevel"/>
    <w:tmpl w:val="0E0E99DA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30082"/>
    <w:multiLevelType w:val="hybridMultilevel"/>
    <w:tmpl w:val="32264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B0CAE"/>
    <w:multiLevelType w:val="hybridMultilevel"/>
    <w:tmpl w:val="50B803E6"/>
    <w:lvl w:ilvl="0" w:tplc="FAA8C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23"/>
  </w:num>
  <w:num w:numId="5">
    <w:abstractNumId w:val="17"/>
  </w:num>
  <w:num w:numId="6">
    <w:abstractNumId w:val="26"/>
  </w:num>
  <w:num w:numId="7">
    <w:abstractNumId w:val="3"/>
  </w:num>
  <w:num w:numId="8">
    <w:abstractNumId w:val="38"/>
  </w:num>
  <w:num w:numId="9">
    <w:abstractNumId w:val="14"/>
  </w:num>
  <w:num w:numId="10">
    <w:abstractNumId w:val="42"/>
  </w:num>
  <w:num w:numId="11">
    <w:abstractNumId w:val="43"/>
  </w:num>
  <w:num w:numId="12">
    <w:abstractNumId w:val="21"/>
  </w:num>
  <w:num w:numId="13">
    <w:abstractNumId w:val="16"/>
  </w:num>
  <w:num w:numId="14">
    <w:abstractNumId w:val="25"/>
  </w:num>
  <w:num w:numId="15">
    <w:abstractNumId w:val="20"/>
  </w:num>
  <w:num w:numId="16">
    <w:abstractNumId w:val="22"/>
  </w:num>
  <w:num w:numId="17">
    <w:abstractNumId w:val="45"/>
  </w:num>
  <w:num w:numId="18">
    <w:abstractNumId w:val="44"/>
  </w:num>
  <w:num w:numId="19">
    <w:abstractNumId w:val="9"/>
  </w:num>
  <w:num w:numId="20">
    <w:abstractNumId w:val="40"/>
  </w:num>
  <w:num w:numId="21">
    <w:abstractNumId w:val="35"/>
  </w:num>
  <w:num w:numId="22">
    <w:abstractNumId w:val="6"/>
  </w:num>
  <w:num w:numId="23">
    <w:abstractNumId w:val="36"/>
  </w:num>
  <w:num w:numId="24">
    <w:abstractNumId w:val="19"/>
  </w:num>
  <w:num w:numId="25">
    <w:abstractNumId w:val="2"/>
  </w:num>
  <w:num w:numId="26">
    <w:abstractNumId w:val="39"/>
  </w:num>
  <w:num w:numId="27">
    <w:abstractNumId w:val="37"/>
  </w:num>
  <w:num w:numId="28">
    <w:abstractNumId w:val="5"/>
  </w:num>
  <w:num w:numId="29">
    <w:abstractNumId w:val="12"/>
  </w:num>
  <w:num w:numId="30">
    <w:abstractNumId w:val="41"/>
  </w:num>
  <w:num w:numId="31">
    <w:abstractNumId w:val="28"/>
  </w:num>
  <w:num w:numId="32">
    <w:abstractNumId w:val="24"/>
  </w:num>
  <w:num w:numId="33">
    <w:abstractNumId w:val="11"/>
  </w:num>
  <w:num w:numId="34">
    <w:abstractNumId w:val="29"/>
  </w:num>
  <w:num w:numId="35">
    <w:abstractNumId w:val="15"/>
  </w:num>
  <w:num w:numId="36">
    <w:abstractNumId w:val="30"/>
  </w:num>
  <w:num w:numId="37">
    <w:abstractNumId w:val="8"/>
  </w:num>
  <w:num w:numId="38">
    <w:abstractNumId w:val="46"/>
  </w:num>
  <w:num w:numId="39">
    <w:abstractNumId w:val="1"/>
  </w:num>
  <w:num w:numId="40">
    <w:abstractNumId w:val="4"/>
  </w:num>
  <w:num w:numId="41">
    <w:abstractNumId w:val="27"/>
  </w:num>
  <w:num w:numId="42">
    <w:abstractNumId w:val="34"/>
  </w:num>
  <w:num w:numId="43">
    <w:abstractNumId w:val="33"/>
  </w:num>
  <w:num w:numId="44">
    <w:abstractNumId w:val="32"/>
  </w:num>
  <w:num w:numId="45">
    <w:abstractNumId w:val="18"/>
  </w:num>
  <w:num w:numId="46">
    <w:abstractNumId w:val="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3F"/>
    <w:rsid w:val="000E0AD1"/>
    <w:rsid w:val="0017187E"/>
    <w:rsid w:val="00253F65"/>
    <w:rsid w:val="002B204E"/>
    <w:rsid w:val="003B7A5F"/>
    <w:rsid w:val="00427A4B"/>
    <w:rsid w:val="005F6081"/>
    <w:rsid w:val="007C6924"/>
    <w:rsid w:val="0085205C"/>
    <w:rsid w:val="00941023"/>
    <w:rsid w:val="009D743F"/>
    <w:rsid w:val="00A21171"/>
    <w:rsid w:val="00BD07FB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3108"/>
  <w15:docId w15:val="{22253714-AF58-43D7-B6F8-D6B98C78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D743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743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D743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D743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D743F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D743F"/>
    <w:pPr>
      <w:keepNext/>
      <w:outlineLvl w:val="5"/>
    </w:pPr>
    <w:rPr>
      <w:rFonts w:ascii="Arial" w:hAnsi="Arial"/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9D743F"/>
    <w:pPr>
      <w:keepNext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9D743F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9D743F"/>
    <w:pPr>
      <w:keepNext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743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D743F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D743F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D743F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D743F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D743F"/>
    <w:rPr>
      <w:rFonts w:ascii="Arial" w:eastAsia="Times New Roman" w:hAnsi="Arial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D743F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D743F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D743F"/>
    <w:rPr>
      <w:rFonts w:ascii="Cambria" w:eastAsia="Times New Roman" w:hAnsi="Cambria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D743F"/>
  </w:style>
  <w:style w:type="character" w:customStyle="1" w:styleId="ZkladntextChar">
    <w:name w:val="Základný text Char"/>
    <w:basedOn w:val="Predvolenpsmoodseku"/>
    <w:link w:val="Zkladntext"/>
    <w:rsid w:val="009D74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D743F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rsid w:val="009D74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9D743F"/>
    <w:rPr>
      <w:rFonts w:ascii="Arial" w:hAnsi="Arial"/>
      <w:sz w:val="36"/>
      <w:szCs w:val="36"/>
    </w:rPr>
  </w:style>
  <w:style w:type="character" w:customStyle="1" w:styleId="Zkladntext2Char">
    <w:name w:val="Základný text 2 Char"/>
    <w:basedOn w:val="Predvolenpsmoodseku"/>
    <w:link w:val="Zkladntext2"/>
    <w:rsid w:val="009D743F"/>
    <w:rPr>
      <w:rFonts w:ascii="Arial" w:eastAsia="Times New Roman" w:hAnsi="Arial" w:cs="Times New Roman"/>
      <w:sz w:val="36"/>
      <w:szCs w:val="36"/>
      <w:lang w:eastAsia="sk-SK"/>
    </w:rPr>
  </w:style>
  <w:style w:type="paragraph" w:styleId="Zkladntext3">
    <w:name w:val="Body Text 3"/>
    <w:basedOn w:val="Normlny"/>
    <w:link w:val="Zkladntext3Char"/>
    <w:rsid w:val="009D743F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D743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semiHidden/>
    <w:rsid w:val="009D743F"/>
    <w:pPr>
      <w:shd w:val="clear" w:color="auto" w:fill="000080"/>
    </w:pPr>
    <w:rPr>
      <w:sz w:val="2"/>
      <w:szCs w:val="2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9D743F"/>
    <w:rPr>
      <w:rFonts w:ascii="Times New Roman" w:eastAsia="Times New Roman" w:hAnsi="Times New Roman" w:cs="Times New Roman"/>
      <w:sz w:val="2"/>
      <w:szCs w:val="2"/>
      <w:shd w:val="clear" w:color="auto" w:fill="000080"/>
      <w:lang w:eastAsia="sk-SK"/>
    </w:rPr>
  </w:style>
  <w:style w:type="character" w:styleId="Hypertextovprepojenie">
    <w:name w:val="Hyperlink"/>
    <w:rsid w:val="009D743F"/>
    <w:rPr>
      <w:color w:val="0000FF"/>
      <w:u w:val="single"/>
    </w:rPr>
  </w:style>
  <w:style w:type="paragraph" w:customStyle="1" w:styleId="Zkladntext31">
    <w:name w:val="Základní text 31"/>
    <w:basedOn w:val="Normlny"/>
    <w:rsid w:val="009D743F"/>
    <w:pPr>
      <w:suppressAutoHyphens/>
    </w:pPr>
    <w:rPr>
      <w:b/>
      <w:bCs/>
      <w:sz w:val="24"/>
      <w:szCs w:val="24"/>
      <w:lang w:eastAsia="ar-SA"/>
    </w:rPr>
  </w:style>
  <w:style w:type="paragraph" w:customStyle="1" w:styleId="Zkladntext21">
    <w:name w:val="Základní text 21"/>
    <w:basedOn w:val="Normlny"/>
    <w:rsid w:val="009D743F"/>
    <w:pPr>
      <w:suppressAutoHyphens/>
    </w:pPr>
    <w:rPr>
      <w:b/>
      <w:bCs/>
      <w:sz w:val="24"/>
      <w:szCs w:val="24"/>
      <w:u w:val="single"/>
      <w:lang w:eastAsia="ar-SA"/>
    </w:rPr>
  </w:style>
  <w:style w:type="character" w:customStyle="1" w:styleId="WW8Num11z0">
    <w:name w:val="WW8Num11z0"/>
    <w:rsid w:val="009D743F"/>
    <w:rPr>
      <w:rFonts w:ascii="Times New Roman" w:hAnsi="Times New Roman"/>
    </w:rPr>
  </w:style>
  <w:style w:type="character" w:customStyle="1" w:styleId="WW8Num21z0">
    <w:name w:val="WW8Num21z0"/>
    <w:rsid w:val="009D743F"/>
    <w:rPr>
      <w:rFonts w:ascii="Symbol" w:hAnsi="Symbol"/>
      <w:sz w:val="18"/>
    </w:rPr>
  </w:style>
  <w:style w:type="character" w:customStyle="1" w:styleId="WW8Num22z0">
    <w:name w:val="WW8Num22z0"/>
    <w:rsid w:val="009D743F"/>
    <w:rPr>
      <w:rFonts w:ascii="Symbol" w:hAnsi="Symbol"/>
      <w:sz w:val="18"/>
    </w:rPr>
  </w:style>
  <w:style w:type="character" w:customStyle="1" w:styleId="WW8Num23z0">
    <w:name w:val="WW8Num23z0"/>
    <w:rsid w:val="009D743F"/>
    <w:rPr>
      <w:rFonts w:ascii="Symbol" w:hAnsi="Symbol"/>
      <w:sz w:val="18"/>
    </w:rPr>
  </w:style>
  <w:style w:type="character" w:customStyle="1" w:styleId="WW8Num24z0">
    <w:name w:val="WW8Num24z0"/>
    <w:rsid w:val="009D743F"/>
    <w:rPr>
      <w:rFonts w:ascii="StarSymbol" w:hAnsi="StarSymbol"/>
      <w:sz w:val="18"/>
    </w:rPr>
  </w:style>
  <w:style w:type="character" w:customStyle="1" w:styleId="WW8Num25z0">
    <w:name w:val="WW8Num25z0"/>
    <w:rsid w:val="009D743F"/>
    <w:rPr>
      <w:rFonts w:ascii="StarSymbol" w:hAnsi="StarSymbol"/>
      <w:sz w:val="18"/>
    </w:rPr>
  </w:style>
  <w:style w:type="character" w:customStyle="1" w:styleId="WW8Num26z0">
    <w:name w:val="WW8Num26z0"/>
    <w:rsid w:val="009D743F"/>
    <w:rPr>
      <w:rFonts w:ascii="Wingdings" w:hAnsi="Wingdings"/>
      <w:sz w:val="18"/>
    </w:rPr>
  </w:style>
  <w:style w:type="character" w:customStyle="1" w:styleId="Absatz-Standardschriftart">
    <w:name w:val="Absatz-Standardschriftart"/>
    <w:rsid w:val="009D743F"/>
  </w:style>
  <w:style w:type="character" w:customStyle="1" w:styleId="WW-Absatz-Standardschriftart">
    <w:name w:val="WW-Absatz-Standardschriftart"/>
    <w:rsid w:val="009D743F"/>
  </w:style>
  <w:style w:type="character" w:customStyle="1" w:styleId="WW-Absatz-Standardschriftart1">
    <w:name w:val="WW-Absatz-Standardschriftart1"/>
    <w:rsid w:val="009D743F"/>
  </w:style>
  <w:style w:type="character" w:customStyle="1" w:styleId="WW-Absatz-Standardschriftart11">
    <w:name w:val="WW-Absatz-Standardschriftart11"/>
    <w:rsid w:val="009D743F"/>
  </w:style>
  <w:style w:type="character" w:customStyle="1" w:styleId="Standardnpsmoodstavce2">
    <w:name w:val="Standardní písmo odstavce2"/>
    <w:rsid w:val="009D743F"/>
  </w:style>
  <w:style w:type="character" w:customStyle="1" w:styleId="WW-Absatz-Standardschriftart111">
    <w:name w:val="WW-Absatz-Standardschriftart111"/>
    <w:rsid w:val="009D743F"/>
  </w:style>
  <w:style w:type="character" w:customStyle="1" w:styleId="WW-Absatz-Standardschriftart1111">
    <w:name w:val="WW-Absatz-Standardschriftart1111"/>
    <w:rsid w:val="009D743F"/>
  </w:style>
  <w:style w:type="character" w:customStyle="1" w:styleId="WW-Absatz-Standardschriftart11111">
    <w:name w:val="WW-Absatz-Standardschriftart11111"/>
    <w:rsid w:val="009D743F"/>
  </w:style>
  <w:style w:type="character" w:customStyle="1" w:styleId="WW-Absatz-Standardschriftart111111">
    <w:name w:val="WW-Absatz-Standardschriftart111111"/>
    <w:rsid w:val="009D743F"/>
  </w:style>
  <w:style w:type="character" w:customStyle="1" w:styleId="WW8Num14z0">
    <w:name w:val="WW8Num14z0"/>
    <w:rsid w:val="009D743F"/>
    <w:rPr>
      <w:rFonts w:ascii="Times New Roman" w:hAnsi="Times New Roman"/>
    </w:rPr>
  </w:style>
  <w:style w:type="character" w:customStyle="1" w:styleId="Standardnpsmoodstavce1">
    <w:name w:val="Standardní písmo odstavce1"/>
    <w:rsid w:val="009D743F"/>
  </w:style>
  <w:style w:type="character" w:customStyle="1" w:styleId="Symbolypreslovanie">
    <w:name w:val="Symboly pre číslovanie"/>
    <w:rsid w:val="009D743F"/>
  </w:style>
  <w:style w:type="character" w:customStyle="1" w:styleId="Odrky">
    <w:name w:val="Odrážky"/>
    <w:rsid w:val="009D743F"/>
    <w:rPr>
      <w:rFonts w:ascii="StarSymbol" w:hAnsi="StarSymbol"/>
      <w:sz w:val="18"/>
    </w:rPr>
  </w:style>
  <w:style w:type="paragraph" w:customStyle="1" w:styleId="Nadpis">
    <w:name w:val="Nadpis"/>
    <w:basedOn w:val="Normlny"/>
    <w:next w:val="Zkladntext"/>
    <w:rsid w:val="009D743F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pisok">
    <w:name w:val="Popisok"/>
    <w:basedOn w:val="Normlny"/>
    <w:rsid w:val="009D743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9D743F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semiHidden/>
    <w:rsid w:val="009D743F"/>
    <w:pPr>
      <w:suppressAutoHyphens/>
    </w:pPr>
    <w:rPr>
      <w:sz w:val="2"/>
      <w:szCs w:val="2"/>
    </w:rPr>
  </w:style>
  <w:style w:type="character" w:customStyle="1" w:styleId="TextbublinyChar">
    <w:name w:val="Text bubliny Char"/>
    <w:basedOn w:val="Predvolenpsmoodseku"/>
    <w:link w:val="Textbubliny"/>
    <w:semiHidden/>
    <w:rsid w:val="009D743F"/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Obsahtabuky">
    <w:name w:val="Obsah tabuľky"/>
    <w:basedOn w:val="Normlny"/>
    <w:rsid w:val="009D743F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9D743F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9D743F"/>
    <w:pPr>
      <w:suppressAutoHyphens/>
    </w:pPr>
    <w:rPr>
      <w:lang w:eastAsia="ar-SA"/>
    </w:rPr>
  </w:style>
  <w:style w:type="paragraph" w:styleId="Zarkazkladnhotextu2">
    <w:name w:val="Body Text Indent 2"/>
    <w:basedOn w:val="Normlny"/>
    <w:link w:val="Zarkazkladnhotextu2Char"/>
    <w:rsid w:val="009D743F"/>
    <w:pPr>
      <w:ind w:left="1110"/>
      <w:jc w:val="center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D74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9D743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D743F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Podtitul">
    <w:name w:val="Subtitle"/>
    <w:basedOn w:val="Normlny"/>
    <w:link w:val="PodtitulChar"/>
    <w:qFormat/>
    <w:rsid w:val="009D743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D743F"/>
    <w:rPr>
      <w:rFonts w:ascii="Arial" w:eastAsia="Times New Roman" w:hAnsi="Arial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9D743F"/>
    <w:rPr>
      <w:color w:val="800080"/>
      <w:u w:val="single"/>
    </w:rPr>
  </w:style>
  <w:style w:type="paragraph" w:customStyle="1" w:styleId="Odsekzoznamu1">
    <w:name w:val="Odsek zoznamu1"/>
    <w:basedOn w:val="Normlny"/>
    <w:rsid w:val="009D74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22"/>
    <w:qFormat/>
    <w:rsid w:val="009D743F"/>
    <w:rPr>
      <w:b/>
    </w:rPr>
  </w:style>
  <w:style w:type="paragraph" w:styleId="Normlnywebov">
    <w:name w:val="Normal (Web)"/>
    <w:basedOn w:val="Normlny"/>
    <w:uiPriority w:val="99"/>
    <w:rsid w:val="009D743F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uiPriority w:val="20"/>
    <w:qFormat/>
    <w:rsid w:val="009D743F"/>
    <w:rPr>
      <w:i/>
    </w:rPr>
  </w:style>
  <w:style w:type="table" w:customStyle="1" w:styleId="Normlntabulka">
    <w:name w:val="Normální tabulka"/>
    <w:semiHidden/>
    <w:rsid w:val="009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enka">
    <w:name w:val="Pismenka"/>
    <w:basedOn w:val="Zkladntext"/>
    <w:rsid w:val="009D743F"/>
    <w:pPr>
      <w:tabs>
        <w:tab w:val="num" w:pos="426"/>
      </w:tabs>
      <w:ind w:left="426" w:hanging="426"/>
      <w:jc w:val="both"/>
    </w:pPr>
    <w:rPr>
      <w:b/>
      <w:bCs/>
      <w:sz w:val="18"/>
      <w:szCs w:val="18"/>
    </w:rPr>
  </w:style>
  <w:style w:type="paragraph" w:customStyle="1" w:styleId="odsadenie-tela-textu">
    <w:name w:val="odsadenie-tela-textu"/>
    <w:basedOn w:val="Normlny"/>
    <w:rsid w:val="009D743F"/>
    <w:pPr>
      <w:spacing w:before="100" w:beforeAutospacing="1" w:after="119"/>
      <w:ind w:left="284"/>
    </w:pPr>
    <w:rPr>
      <w:sz w:val="24"/>
      <w:szCs w:val="24"/>
    </w:rPr>
  </w:style>
  <w:style w:type="paragraph" w:customStyle="1" w:styleId="Default">
    <w:name w:val="Default"/>
    <w:rsid w:val="009D7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0">
    <w:name w:val="Odsek zoznamu1"/>
    <w:basedOn w:val="Normlny"/>
    <w:rsid w:val="009D74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9D74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74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9D74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743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rsid w:val="009D743F"/>
    <w:rPr>
      <w:rFonts w:cs="Times New Roman"/>
    </w:rPr>
  </w:style>
  <w:style w:type="paragraph" w:styleId="Odsekzoznamu">
    <w:name w:val="List Paragraph"/>
    <w:basedOn w:val="Normlny"/>
    <w:uiPriority w:val="34"/>
    <w:qFormat/>
    <w:rsid w:val="002B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a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Lenovo</cp:lastModifiedBy>
  <cp:revision>4</cp:revision>
  <cp:lastPrinted>2022-01-27T08:18:00Z</cp:lastPrinted>
  <dcterms:created xsi:type="dcterms:W3CDTF">2019-10-29T11:58:00Z</dcterms:created>
  <dcterms:modified xsi:type="dcterms:W3CDTF">2022-01-27T08:19:00Z</dcterms:modified>
</cp:coreProperties>
</file>