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672" w:rsidRDefault="00851672" w:rsidP="00851672">
      <w:pPr>
        <w:jc w:val="center"/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 xml:space="preserve">Zajęcia programowe </w:t>
      </w:r>
      <w:r>
        <w:rPr>
          <w:b/>
          <w:sz w:val="24"/>
          <w:szCs w:val="24"/>
        </w:rPr>
        <w:t>10</w:t>
      </w:r>
      <w:r>
        <w:rPr>
          <w:b/>
          <w:sz w:val="24"/>
          <w:szCs w:val="24"/>
        </w:rPr>
        <w:t>.04</w:t>
      </w:r>
      <w:r w:rsidRPr="00A51C06">
        <w:rPr>
          <w:b/>
          <w:sz w:val="24"/>
          <w:szCs w:val="24"/>
        </w:rPr>
        <w:t>.2020r</w:t>
      </w:r>
    </w:p>
    <w:p w:rsidR="00851672" w:rsidRPr="00A51C06" w:rsidRDefault="00851672" w:rsidP="00851672">
      <w:pPr>
        <w:jc w:val="center"/>
        <w:rPr>
          <w:b/>
          <w:sz w:val="24"/>
          <w:szCs w:val="24"/>
        </w:rPr>
      </w:pPr>
    </w:p>
    <w:p w:rsidR="00851672" w:rsidRDefault="00851672" w:rsidP="00851672">
      <w:pPr>
        <w:rPr>
          <w:sz w:val="24"/>
          <w:szCs w:val="24"/>
        </w:rPr>
      </w:pPr>
      <w:r w:rsidRPr="007C784B">
        <w:rPr>
          <w:b/>
          <w:sz w:val="24"/>
          <w:szCs w:val="24"/>
        </w:rPr>
        <w:t>Temat tygodnia:</w:t>
      </w:r>
      <w:r>
        <w:rPr>
          <w:sz w:val="24"/>
          <w:szCs w:val="24"/>
        </w:rPr>
        <w:t xml:space="preserve"> Wielkanoc</w:t>
      </w:r>
    </w:p>
    <w:p w:rsidR="00851672" w:rsidRDefault="00851672" w:rsidP="00851672">
      <w:pPr>
        <w:rPr>
          <w:sz w:val="24"/>
          <w:szCs w:val="24"/>
        </w:rPr>
      </w:pPr>
      <w:r w:rsidRPr="007C784B">
        <w:rPr>
          <w:b/>
          <w:sz w:val="24"/>
          <w:szCs w:val="24"/>
        </w:rPr>
        <w:t>Temat dnia:</w:t>
      </w:r>
      <w:r>
        <w:rPr>
          <w:sz w:val="24"/>
          <w:szCs w:val="24"/>
        </w:rPr>
        <w:t xml:space="preserve"> Na świątecznym stole</w:t>
      </w:r>
    </w:p>
    <w:p w:rsidR="00851672" w:rsidRDefault="00851672" w:rsidP="00851672">
      <w:pPr>
        <w:rPr>
          <w:sz w:val="24"/>
          <w:szCs w:val="24"/>
        </w:rPr>
      </w:pPr>
    </w:p>
    <w:p w:rsidR="00851672" w:rsidRPr="00A51C06" w:rsidRDefault="00851672" w:rsidP="00851672">
      <w:pPr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>Cele ogólne:</w:t>
      </w:r>
    </w:p>
    <w:p w:rsidR="00851672" w:rsidRDefault="00851672" w:rsidP="00851672">
      <w:pPr>
        <w:rPr>
          <w:sz w:val="24"/>
          <w:szCs w:val="24"/>
        </w:rPr>
      </w:pPr>
      <w:r>
        <w:rPr>
          <w:sz w:val="24"/>
          <w:szCs w:val="24"/>
        </w:rPr>
        <w:t>- ćwiczenia rozluźniające i zwiększające ruchomość w stawach</w:t>
      </w:r>
    </w:p>
    <w:p w:rsidR="00851672" w:rsidRDefault="00851672" w:rsidP="00851672">
      <w:pPr>
        <w:rPr>
          <w:sz w:val="24"/>
          <w:szCs w:val="24"/>
        </w:rPr>
      </w:pPr>
      <w:r>
        <w:rPr>
          <w:sz w:val="24"/>
          <w:szCs w:val="24"/>
        </w:rPr>
        <w:t>- liczenie w dostępnym zakresie</w:t>
      </w:r>
    </w:p>
    <w:p w:rsidR="00851672" w:rsidRDefault="00851672" w:rsidP="00851672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budowanie wypowiedzi na temat świątecznych potraw – praca z obrazkiem </w:t>
      </w:r>
    </w:p>
    <w:p w:rsidR="00851672" w:rsidRDefault="00851672" w:rsidP="00851672">
      <w:pPr>
        <w:rPr>
          <w:sz w:val="24"/>
          <w:szCs w:val="24"/>
        </w:rPr>
      </w:pPr>
      <w:r>
        <w:rPr>
          <w:sz w:val="24"/>
          <w:szCs w:val="24"/>
        </w:rPr>
        <w:t>- kształtowanie umiejętności właściwego zachowania się przy stole</w:t>
      </w:r>
    </w:p>
    <w:p w:rsidR="00851672" w:rsidRDefault="00851672" w:rsidP="00851672">
      <w:pPr>
        <w:rPr>
          <w:sz w:val="24"/>
          <w:szCs w:val="24"/>
        </w:rPr>
      </w:pPr>
    </w:p>
    <w:p w:rsidR="00851672" w:rsidRPr="00A51C06" w:rsidRDefault="00851672" w:rsidP="00851672">
      <w:pPr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>Dziecko:</w:t>
      </w:r>
    </w:p>
    <w:p w:rsidR="00851672" w:rsidRPr="00210E33" w:rsidRDefault="00851672" w:rsidP="00851672">
      <w:pPr>
        <w:rPr>
          <w:sz w:val="24"/>
          <w:szCs w:val="24"/>
        </w:rPr>
      </w:pPr>
      <w:r>
        <w:rPr>
          <w:sz w:val="24"/>
          <w:szCs w:val="24"/>
        </w:rPr>
        <w:t>- bierze udział w zabawach ruchowych, wykonuje polecenia, reaguje na sygnały dźwiękowe i słowne</w:t>
      </w:r>
    </w:p>
    <w:p w:rsidR="00851672" w:rsidRDefault="00851672" w:rsidP="00851672">
      <w:pPr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 xml:space="preserve"> przelicza elementy podczas zabawy</w:t>
      </w:r>
    </w:p>
    <w:p w:rsidR="00851672" w:rsidRDefault="00851672" w:rsidP="00851672">
      <w:pPr>
        <w:rPr>
          <w:sz w:val="24"/>
          <w:szCs w:val="24"/>
        </w:rPr>
      </w:pPr>
      <w:r>
        <w:rPr>
          <w:sz w:val="24"/>
          <w:szCs w:val="24"/>
        </w:rPr>
        <w:t xml:space="preserve">- uważnie słucha czytanego utworu, odpowiada na pytania na określony temat </w:t>
      </w:r>
    </w:p>
    <w:p w:rsidR="00851672" w:rsidRDefault="00851672" w:rsidP="00851672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>zna określenia: baba lukrowana, cukrowy baranek</w:t>
      </w:r>
    </w:p>
    <w:p w:rsidR="00851672" w:rsidRDefault="00851672" w:rsidP="00851672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B6186">
        <w:rPr>
          <w:sz w:val="24"/>
          <w:szCs w:val="24"/>
        </w:rPr>
        <w:t>rozwija kreatywność i sprawność manualną poprzez wykonywanie pracy plastycznej</w:t>
      </w:r>
    </w:p>
    <w:p w:rsidR="00851672" w:rsidRDefault="002B6186" w:rsidP="00851672">
      <w:pPr>
        <w:rPr>
          <w:sz w:val="24"/>
          <w:szCs w:val="24"/>
        </w:rPr>
      </w:pPr>
      <w:r>
        <w:rPr>
          <w:sz w:val="24"/>
          <w:szCs w:val="24"/>
        </w:rPr>
        <w:t>- wypowiada się zrozumiale, swobodnie na temat wykonanej pracy plastycznej</w:t>
      </w:r>
    </w:p>
    <w:p w:rsidR="00851672" w:rsidRDefault="00851672" w:rsidP="00851672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B6186">
        <w:rPr>
          <w:sz w:val="24"/>
          <w:szCs w:val="24"/>
        </w:rPr>
        <w:t>liczy i klasyfikuje przedmioty ze względu na wzór</w:t>
      </w:r>
    </w:p>
    <w:p w:rsidR="00851672" w:rsidRDefault="00851672" w:rsidP="00851672">
      <w:pPr>
        <w:rPr>
          <w:sz w:val="24"/>
          <w:szCs w:val="24"/>
        </w:rPr>
      </w:pPr>
    </w:p>
    <w:p w:rsidR="00851672" w:rsidRDefault="00851672" w:rsidP="00851672">
      <w:pPr>
        <w:rPr>
          <w:sz w:val="24"/>
          <w:szCs w:val="24"/>
        </w:rPr>
      </w:pPr>
      <w:r w:rsidRPr="00A51C06">
        <w:rPr>
          <w:b/>
          <w:sz w:val="24"/>
          <w:szCs w:val="24"/>
        </w:rPr>
        <w:t>Środki dydaktyczne:</w:t>
      </w:r>
      <w:r>
        <w:rPr>
          <w:sz w:val="24"/>
          <w:szCs w:val="24"/>
        </w:rPr>
        <w:t xml:space="preserve"> </w:t>
      </w:r>
      <w:r w:rsidR="002B6186">
        <w:rPr>
          <w:sz w:val="24"/>
          <w:szCs w:val="24"/>
        </w:rPr>
        <w:t>kartonik</w:t>
      </w:r>
      <w:r w:rsidR="009F576A">
        <w:rPr>
          <w:sz w:val="24"/>
          <w:szCs w:val="24"/>
        </w:rPr>
        <w:t xml:space="preserve">i z kropkami: jedną, dwiema, trzema, ilustracje przedstawiające babkę lukrowaną, cukrowego baranka, dwa kurczaczki, piłka, sylwety (po trzy) jajek ozdobione kropkami, kreskami i kwiatkami, karta pracy cz. 2 str. 17, </w:t>
      </w:r>
      <w:r w:rsidR="002A04EF">
        <w:rPr>
          <w:sz w:val="24"/>
          <w:szCs w:val="24"/>
        </w:rPr>
        <w:t xml:space="preserve">wydmuszki lub jajka na twardo, </w:t>
      </w:r>
      <w:r w:rsidR="009F576A">
        <w:rPr>
          <w:sz w:val="24"/>
          <w:szCs w:val="24"/>
        </w:rPr>
        <w:t xml:space="preserve">bibuła, </w:t>
      </w:r>
      <w:r>
        <w:rPr>
          <w:sz w:val="24"/>
          <w:szCs w:val="24"/>
        </w:rPr>
        <w:t>kolorowe kartki, klej, kawałki włóczki</w:t>
      </w:r>
      <w:r w:rsidR="009F576A">
        <w:rPr>
          <w:sz w:val="24"/>
          <w:szCs w:val="24"/>
        </w:rPr>
        <w:t>, nożyczki, ozdoby gotowe lub materiał do ich wykonania, stare gazety, czasopisma</w:t>
      </w:r>
      <w:r w:rsidR="00985976">
        <w:rPr>
          <w:sz w:val="24"/>
          <w:szCs w:val="24"/>
        </w:rPr>
        <w:t>, p</w:t>
      </w:r>
      <w:r w:rsidR="009F576A">
        <w:rPr>
          <w:sz w:val="24"/>
          <w:szCs w:val="24"/>
        </w:rPr>
        <w:t>ojemnik po serku lub jogurcie np. Bakoma, wiersz K. Kuzior-Wierzbowskiej pt. „Na wielkanocnym stole”</w:t>
      </w:r>
    </w:p>
    <w:p w:rsidR="00851672" w:rsidRDefault="00851672" w:rsidP="00851672">
      <w:pPr>
        <w:rPr>
          <w:sz w:val="24"/>
          <w:szCs w:val="24"/>
        </w:rPr>
      </w:pPr>
    </w:p>
    <w:p w:rsidR="00851672" w:rsidRPr="00A51C06" w:rsidRDefault="00851672" w:rsidP="00851672">
      <w:pPr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>Przebieg zajęć:</w:t>
      </w:r>
    </w:p>
    <w:p w:rsidR="00851672" w:rsidRDefault="00851672" w:rsidP="0085167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="009F576A">
        <w:rPr>
          <w:b/>
          <w:sz w:val="24"/>
          <w:szCs w:val="24"/>
        </w:rPr>
        <w:t xml:space="preserve">„Kura znosi jajko” </w:t>
      </w:r>
      <w:r w:rsidR="00CD6CEA">
        <w:rPr>
          <w:b/>
          <w:sz w:val="24"/>
          <w:szCs w:val="24"/>
        </w:rPr>
        <w:t>–</w:t>
      </w:r>
      <w:r w:rsidR="009F576A">
        <w:rPr>
          <w:b/>
          <w:sz w:val="24"/>
          <w:szCs w:val="24"/>
        </w:rPr>
        <w:t xml:space="preserve"> </w:t>
      </w:r>
      <w:r w:rsidR="00CD6CEA">
        <w:rPr>
          <w:b/>
          <w:sz w:val="24"/>
          <w:szCs w:val="24"/>
        </w:rPr>
        <w:t>zabawa ruchowa z elementem liczenia</w:t>
      </w:r>
    </w:p>
    <w:p w:rsidR="00CD6CEA" w:rsidRDefault="00CD6CEA" w:rsidP="00851672">
      <w:pPr>
        <w:rPr>
          <w:sz w:val="24"/>
          <w:szCs w:val="24"/>
        </w:rPr>
      </w:pPr>
      <w:r>
        <w:rPr>
          <w:sz w:val="24"/>
          <w:szCs w:val="24"/>
        </w:rPr>
        <w:t xml:space="preserve">Dziecko porusza przy muzyce (piosenki wielkanocne) lub wystukiwanym rytmie na dowolnym „instrumencie”, kiedy muzyka cichnie pokazujemy dziecku kartonik z określoną </w:t>
      </w:r>
      <w:r>
        <w:rPr>
          <w:sz w:val="24"/>
          <w:szCs w:val="24"/>
        </w:rPr>
        <w:lastRenderedPageBreak/>
        <w:t xml:space="preserve">liczbą kropek: 1,2 lub 3 (najlepiej w nieoczywistej kolejności) mówiąc: </w:t>
      </w:r>
      <w:r w:rsidRPr="00CD6CEA">
        <w:rPr>
          <w:b/>
          <w:i/>
          <w:sz w:val="24"/>
          <w:szCs w:val="24"/>
        </w:rPr>
        <w:t>kura znosi jajka, ile ich zniosła?</w:t>
      </w:r>
      <w:r>
        <w:rPr>
          <w:sz w:val="24"/>
          <w:szCs w:val="24"/>
        </w:rPr>
        <w:t xml:space="preserve"> Dziecko liczy kropki i wykonuje tyle razy zaproponowaną czynność np. mówi: ko, trzepoce skrzydłami, podskakuje</w:t>
      </w:r>
    </w:p>
    <w:p w:rsidR="00CD6CEA" w:rsidRDefault="00CD6CEA" w:rsidP="00851672">
      <w:pPr>
        <w:rPr>
          <w:sz w:val="24"/>
          <w:szCs w:val="24"/>
        </w:rPr>
      </w:pPr>
    </w:p>
    <w:p w:rsidR="00CD6CEA" w:rsidRPr="00CD6CEA" w:rsidRDefault="00CD6CEA" w:rsidP="00851672">
      <w:pPr>
        <w:rPr>
          <w:b/>
          <w:sz w:val="24"/>
          <w:szCs w:val="24"/>
        </w:rPr>
      </w:pPr>
      <w:r w:rsidRPr="00CD6CEA">
        <w:rPr>
          <w:b/>
          <w:sz w:val="24"/>
          <w:szCs w:val="24"/>
        </w:rPr>
        <w:t>2. „Na wielkanocnym stole” – słuchanie wiersza K. Kuzior-Wierzbowskiej</w:t>
      </w:r>
    </w:p>
    <w:p w:rsidR="00CD6CEA" w:rsidRDefault="00CD6CEA" w:rsidP="00851672">
      <w:pPr>
        <w:rPr>
          <w:sz w:val="24"/>
          <w:szCs w:val="24"/>
        </w:rPr>
      </w:pPr>
      <w:r>
        <w:rPr>
          <w:sz w:val="24"/>
          <w:szCs w:val="24"/>
        </w:rPr>
        <w:t>Czytając wiersz pokazujemy ilustracje związane z jego treścią: babę lukrowaną, cukrowego baranka, dwa kurczaczki. Swobodna rozmowa nt. treści wiersza, wyjaśnienie określeń: lukrowana, cukrowy</w:t>
      </w:r>
    </w:p>
    <w:p w:rsidR="00CD6CEA" w:rsidRDefault="00CD6CEA" w:rsidP="00851672">
      <w:pPr>
        <w:rPr>
          <w:sz w:val="24"/>
          <w:szCs w:val="24"/>
        </w:rPr>
      </w:pPr>
    </w:p>
    <w:p w:rsidR="00CD6CEA" w:rsidRPr="003E75E6" w:rsidRDefault="003E75E6" w:rsidP="00851672">
      <w:pPr>
        <w:rPr>
          <w:b/>
          <w:sz w:val="24"/>
          <w:szCs w:val="24"/>
        </w:rPr>
      </w:pPr>
      <w:r w:rsidRPr="003E75E6">
        <w:rPr>
          <w:b/>
          <w:sz w:val="24"/>
          <w:szCs w:val="24"/>
        </w:rPr>
        <w:t>Na wielkanocnym stole</w:t>
      </w:r>
    </w:p>
    <w:p w:rsidR="003E75E6" w:rsidRDefault="003E75E6" w:rsidP="00851672">
      <w:pPr>
        <w:rPr>
          <w:sz w:val="24"/>
          <w:szCs w:val="24"/>
        </w:rPr>
      </w:pPr>
      <w:r>
        <w:rPr>
          <w:sz w:val="24"/>
          <w:szCs w:val="24"/>
        </w:rPr>
        <w:t>Stoją na stole baby lukrowane,</w:t>
      </w:r>
    </w:p>
    <w:p w:rsidR="003E75E6" w:rsidRDefault="003E75E6" w:rsidP="00851672">
      <w:pPr>
        <w:rPr>
          <w:sz w:val="24"/>
          <w:szCs w:val="24"/>
        </w:rPr>
      </w:pPr>
      <w:r>
        <w:rPr>
          <w:sz w:val="24"/>
          <w:szCs w:val="24"/>
        </w:rPr>
        <w:t>a miedzy nimi cukrowy baranek.</w:t>
      </w:r>
    </w:p>
    <w:p w:rsidR="003E75E6" w:rsidRDefault="003E75E6" w:rsidP="00851672">
      <w:pPr>
        <w:rPr>
          <w:sz w:val="24"/>
          <w:szCs w:val="24"/>
        </w:rPr>
      </w:pPr>
      <w:r>
        <w:rPr>
          <w:sz w:val="24"/>
          <w:szCs w:val="24"/>
        </w:rPr>
        <w:t>Pobekuje cicho, stuka kopytkami,</w:t>
      </w:r>
    </w:p>
    <w:p w:rsidR="003E75E6" w:rsidRDefault="003E75E6" w:rsidP="00851672">
      <w:pPr>
        <w:rPr>
          <w:sz w:val="24"/>
          <w:szCs w:val="24"/>
        </w:rPr>
      </w:pPr>
      <w:r>
        <w:rPr>
          <w:sz w:val="24"/>
          <w:szCs w:val="24"/>
        </w:rPr>
        <w:t>bo chciałby dosięgnąć miski z pisankami.</w:t>
      </w:r>
    </w:p>
    <w:p w:rsidR="003E75E6" w:rsidRDefault="003E75E6" w:rsidP="00851672">
      <w:pPr>
        <w:rPr>
          <w:sz w:val="24"/>
          <w:szCs w:val="24"/>
        </w:rPr>
      </w:pPr>
      <w:r>
        <w:rPr>
          <w:sz w:val="24"/>
          <w:szCs w:val="24"/>
        </w:rPr>
        <w:t>Ale dwa kurczaki tej miski pilnują,</w:t>
      </w:r>
    </w:p>
    <w:p w:rsidR="003E75E6" w:rsidRDefault="003E75E6" w:rsidP="00851672">
      <w:pPr>
        <w:rPr>
          <w:sz w:val="24"/>
          <w:szCs w:val="24"/>
        </w:rPr>
      </w:pPr>
      <w:r>
        <w:rPr>
          <w:sz w:val="24"/>
          <w:szCs w:val="24"/>
        </w:rPr>
        <w:t>na baranka groźnie oba popiskują.</w:t>
      </w:r>
    </w:p>
    <w:p w:rsidR="003E75E6" w:rsidRDefault="003E75E6" w:rsidP="00851672">
      <w:pPr>
        <w:rPr>
          <w:sz w:val="24"/>
          <w:szCs w:val="24"/>
        </w:rPr>
      </w:pPr>
      <w:r>
        <w:rPr>
          <w:sz w:val="24"/>
          <w:szCs w:val="24"/>
        </w:rPr>
        <w:t>Więc mały baranek w inną stronę zmierza.</w:t>
      </w:r>
    </w:p>
    <w:p w:rsidR="00851672" w:rsidRPr="00187633" w:rsidRDefault="003E75E6" w:rsidP="00851672">
      <w:pPr>
        <w:rPr>
          <w:sz w:val="24"/>
          <w:szCs w:val="24"/>
        </w:rPr>
      </w:pPr>
      <w:r>
        <w:rPr>
          <w:sz w:val="24"/>
          <w:szCs w:val="24"/>
        </w:rPr>
        <w:t>Kilka listków rzeżuchy uskubał z talerza.</w:t>
      </w:r>
    </w:p>
    <w:p w:rsidR="003E75E6" w:rsidRDefault="003E75E6" w:rsidP="00851672">
      <w:pPr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619052D" wp14:editId="238CA0C6">
            <wp:extent cx="5762625" cy="3790950"/>
            <wp:effectExtent l="0" t="0" r="9525" b="0"/>
            <wp:docPr id="2" name="Obraz 2" descr="Wielkanocna baba drożdżowa lukrowana - Taka Smaka - gdziebylec.p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elkanocna baba drożdżowa lukrowana - Taka Smaka - gdziebylec.pl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5E6" w:rsidRDefault="003E75E6" w:rsidP="00851672">
      <w:pPr>
        <w:rPr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47AA5E3" wp14:editId="270E34AD">
            <wp:extent cx="5760720" cy="4320540"/>
            <wp:effectExtent l="0" t="0" r="0" b="3810"/>
            <wp:docPr id="4" name="Obraz 4" descr="Baba z ajerkoniakiem - przepis - Wielkanoc - Pol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ba z ajerkoniakiem - przepis - Wielkanoc - Polki.p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5E6" w:rsidRDefault="003E75E6" w:rsidP="00851672">
      <w:pPr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2093619" wp14:editId="09FA4EF5">
            <wp:extent cx="5760720" cy="4320540"/>
            <wp:effectExtent l="0" t="0" r="0" b="3810"/>
            <wp:docPr id="6" name="Obraz 6" descr="baranek cukrowy - Infokonkur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ranek cukrowy - Infokonkurs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5E6" w:rsidRDefault="003E75E6" w:rsidP="00851672">
      <w:pPr>
        <w:rPr>
          <w:b/>
          <w:sz w:val="24"/>
          <w:szCs w:val="24"/>
        </w:rPr>
      </w:pPr>
    </w:p>
    <w:p w:rsidR="003E75E6" w:rsidRDefault="003E75E6" w:rsidP="00851672">
      <w:pPr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D77B8D1" wp14:editId="261A41F3">
            <wp:extent cx="5724525" cy="3943350"/>
            <wp:effectExtent l="0" t="0" r="9525" b="0"/>
            <wp:docPr id="8" name="Obraz 8" descr="Kurczaczki brachmy olbrzymiej . - Galeria zdjęć i obrazów na img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urczaczki brachmy olbrzymiej . - Galeria zdjęć i obrazów na img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633" w:rsidRDefault="00187633" w:rsidP="00851672">
      <w:pPr>
        <w:rPr>
          <w:b/>
          <w:sz w:val="24"/>
          <w:szCs w:val="24"/>
        </w:rPr>
      </w:pPr>
    </w:p>
    <w:p w:rsidR="003E75E6" w:rsidRDefault="003E75E6" w:rsidP="00851672">
      <w:pPr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6D52FFF" wp14:editId="560FB44B">
            <wp:extent cx="5760085" cy="3781425"/>
            <wp:effectExtent l="0" t="0" r="0" b="9525"/>
            <wp:docPr id="10" name="Obraz 10" descr="LM.pl - Pierwszy portal w regionie - Konin, Koło, Słupca, Tur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M.pl - Pierwszy portal w regionie - Konin, Koło, Słupca, Turek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077" cy="378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633" w:rsidRDefault="00187633" w:rsidP="00851672">
      <w:pPr>
        <w:rPr>
          <w:b/>
          <w:sz w:val="24"/>
          <w:szCs w:val="24"/>
        </w:rPr>
      </w:pPr>
    </w:p>
    <w:p w:rsidR="003E75E6" w:rsidRDefault="003E75E6" w:rsidP="00851672">
      <w:pPr>
        <w:rPr>
          <w:b/>
          <w:sz w:val="24"/>
          <w:szCs w:val="24"/>
        </w:rPr>
      </w:pPr>
    </w:p>
    <w:p w:rsidR="00383DA1" w:rsidRDefault="003E75E6" w:rsidP="0085167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="00383DA1">
        <w:rPr>
          <w:b/>
          <w:sz w:val="24"/>
          <w:szCs w:val="24"/>
        </w:rPr>
        <w:t>Praca z kartą pracy cz. 2 str. 17 – dostępne w załączniku</w:t>
      </w:r>
    </w:p>
    <w:p w:rsidR="00383DA1" w:rsidRDefault="00383DA1" w:rsidP="00851672">
      <w:pPr>
        <w:rPr>
          <w:sz w:val="24"/>
          <w:szCs w:val="24"/>
        </w:rPr>
      </w:pPr>
      <w:r>
        <w:rPr>
          <w:sz w:val="24"/>
          <w:szCs w:val="24"/>
        </w:rPr>
        <w:t>Uzupełnianie obrazka brakującymi fragmentami, kolorowanie kurczaczka, rozmowa z dzieckiem nt. wyglądu stołu wielkanocnego</w:t>
      </w:r>
    </w:p>
    <w:p w:rsidR="00383DA1" w:rsidRDefault="00383DA1" w:rsidP="00851672">
      <w:pPr>
        <w:rPr>
          <w:sz w:val="24"/>
          <w:szCs w:val="24"/>
        </w:rPr>
      </w:pPr>
    </w:p>
    <w:p w:rsidR="00383DA1" w:rsidRDefault="00383DA1" w:rsidP="00851672">
      <w:pPr>
        <w:rPr>
          <w:b/>
          <w:sz w:val="24"/>
          <w:szCs w:val="24"/>
        </w:rPr>
      </w:pPr>
      <w:r w:rsidRPr="00383DA1">
        <w:rPr>
          <w:b/>
          <w:sz w:val="24"/>
          <w:szCs w:val="24"/>
        </w:rPr>
        <w:t>4. A teraz trochę ruchu</w:t>
      </w:r>
      <w:r w:rsidR="00187633">
        <w:rPr>
          <w:b/>
          <w:sz w:val="24"/>
          <w:szCs w:val="24"/>
        </w:rPr>
        <w:t xml:space="preserve"> podczas ćwiczeń</w:t>
      </w:r>
    </w:p>
    <w:p w:rsidR="00383DA1" w:rsidRDefault="00383DA1" w:rsidP="00851672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- „Skaczące pisanki” </w:t>
      </w:r>
      <w:r>
        <w:rPr>
          <w:sz w:val="24"/>
          <w:szCs w:val="24"/>
        </w:rPr>
        <w:t>– dziecko skacze obunóż od-do wyznaczonego miejsca</w:t>
      </w:r>
    </w:p>
    <w:p w:rsidR="00383DA1" w:rsidRDefault="00383DA1" w:rsidP="00851672">
      <w:pPr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Pr="00187633">
        <w:rPr>
          <w:b/>
          <w:sz w:val="24"/>
          <w:szCs w:val="24"/>
        </w:rPr>
        <w:t>„Zające na łące”</w:t>
      </w:r>
      <w:r>
        <w:rPr>
          <w:sz w:val="24"/>
          <w:szCs w:val="24"/>
        </w:rPr>
        <w:t xml:space="preserve"> – dziecko wykonuje zajęcze skoki, w przysiadzie najpierw przekładane są ręce, później nogi</w:t>
      </w:r>
    </w:p>
    <w:p w:rsidR="00383DA1" w:rsidRDefault="00383DA1" w:rsidP="00851672">
      <w:pPr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Pr="00187633">
        <w:rPr>
          <w:b/>
          <w:sz w:val="24"/>
          <w:szCs w:val="24"/>
        </w:rPr>
        <w:t>„Mówiąca pisanka”</w:t>
      </w:r>
      <w:r>
        <w:rPr>
          <w:sz w:val="24"/>
          <w:szCs w:val="24"/>
        </w:rPr>
        <w:t xml:space="preserve"> – osoba ćwicząca, bawiąca się z dzieckiem rzuca piłkę mówiąc: </w:t>
      </w:r>
      <w:r w:rsidR="00187633" w:rsidRPr="00187633">
        <w:rPr>
          <w:i/>
          <w:sz w:val="24"/>
          <w:szCs w:val="24"/>
        </w:rPr>
        <w:t>rzuć kucając, rzuć siedząc, podskocz i rzuć</w:t>
      </w:r>
      <w:r w:rsidR="00187633">
        <w:rPr>
          <w:i/>
          <w:sz w:val="24"/>
          <w:szCs w:val="24"/>
        </w:rPr>
        <w:t xml:space="preserve">. </w:t>
      </w:r>
      <w:r w:rsidR="00187633">
        <w:rPr>
          <w:sz w:val="24"/>
          <w:szCs w:val="24"/>
        </w:rPr>
        <w:t>Dziecko wykonuje polecenia odrzucając piłkę. Zwróćmy uwagę na miejsce zabawy byśmy nie narobili szkód materialnych</w:t>
      </w:r>
    </w:p>
    <w:p w:rsidR="00187633" w:rsidRDefault="00187633" w:rsidP="00851672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87633">
        <w:rPr>
          <w:b/>
          <w:sz w:val="24"/>
          <w:szCs w:val="24"/>
        </w:rPr>
        <w:t>„</w:t>
      </w:r>
      <w:proofErr w:type="spellStart"/>
      <w:r w:rsidRPr="00187633">
        <w:rPr>
          <w:b/>
          <w:sz w:val="24"/>
          <w:szCs w:val="24"/>
        </w:rPr>
        <w:t>Kaczuchy</w:t>
      </w:r>
      <w:proofErr w:type="spellEnd"/>
      <w:r w:rsidRPr="00187633">
        <w:rPr>
          <w:b/>
          <w:sz w:val="24"/>
          <w:szCs w:val="24"/>
        </w:rPr>
        <w:t>”</w:t>
      </w:r>
      <w:r>
        <w:rPr>
          <w:sz w:val="24"/>
          <w:szCs w:val="24"/>
        </w:rPr>
        <w:t xml:space="preserve"> – dziecko chodzi naśladując kaczy chód, macha skrzydełkami i kuperkiem</w:t>
      </w:r>
    </w:p>
    <w:p w:rsidR="00187633" w:rsidRDefault="00187633" w:rsidP="00851672">
      <w:pPr>
        <w:rPr>
          <w:sz w:val="24"/>
          <w:szCs w:val="24"/>
        </w:rPr>
      </w:pPr>
    </w:p>
    <w:p w:rsidR="00187633" w:rsidRPr="00187633" w:rsidRDefault="00187633" w:rsidP="00851672">
      <w:pPr>
        <w:rPr>
          <w:b/>
          <w:sz w:val="24"/>
          <w:szCs w:val="24"/>
        </w:rPr>
      </w:pPr>
      <w:r w:rsidRPr="00187633">
        <w:rPr>
          <w:b/>
          <w:sz w:val="24"/>
          <w:szCs w:val="24"/>
        </w:rPr>
        <w:t xml:space="preserve">5. „Pisanki wielkanocne” – ćwiczenia </w:t>
      </w:r>
      <w:r>
        <w:rPr>
          <w:b/>
          <w:sz w:val="24"/>
          <w:szCs w:val="24"/>
        </w:rPr>
        <w:t>w klasyfikacji i liczeniu</w:t>
      </w:r>
    </w:p>
    <w:p w:rsidR="003E75E6" w:rsidRDefault="00187633" w:rsidP="00851672">
      <w:pPr>
        <w:rPr>
          <w:sz w:val="24"/>
          <w:szCs w:val="24"/>
        </w:rPr>
      </w:pPr>
      <w:r w:rsidRPr="00187633">
        <w:rPr>
          <w:sz w:val="24"/>
          <w:szCs w:val="24"/>
        </w:rPr>
        <w:t xml:space="preserve">Do tej zabawy są </w:t>
      </w:r>
      <w:r>
        <w:rPr>
          <w:sz w:val="24"/>
          <w:szCs w:val="24"/>
        </w:rPr>
        <w:t>nam potrzebne sylwety jajek (po trzy) ozdobione kropkami, kreskami i kwiatkami</w:t>
      </w:r>
      <w:r w:rsidR="002A04EF">
        <w:rPr>
          <w:sz w:val="24"/>
          <w:szCs w:val="24"/>
        </w:rPr>
        <w:t>, rozkładamy je dowolnie na dywanie. Zadaniem dziecka jest policzenie wszystkich jajek (dadzą radę) i zauważenie, że niektóre są do siebie podobne, następnie podzielenie jajek ze względu na wzór jakim są pokryte i przeliczenie po ile jajek jest w każdym wzorze, zauważenie, że jest ich po tyle samo</w:t>
      </w:r>
    </w:p>
    <w:p w:rsidR="003B1FDE" w:rsidRDefault="003B1FDE" w:rsidP="00851672">
      <w:pPr>
        <w:rPr>
          <w:sz w:val="24"/>
          <w:szCs w:val="24"/>
        </w:rPr>
      </w:pPr>
      <w:r>
        <w:rPr>
          <w:sz w:val="24"/>
          <w:szCs w:val="24"/>
        </w:rPr>
        <w:t>Można wykorzystać propozycje poniżej lub wykonać samodzielnie, pamiętajmy, że potrzebujemy ich po 3 sztuki</w:t>
      </w:r>
    </w:p>
    <w:p w:rsidR="002A04EF" w:rsidRDefault="003B1FDE" w:rsidP="00851672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EDC574D" wp14:editId="12222231">
            <wp:extent cx="3228975" cy="4019550"/>
            <wp:effectExtent l="0" t="0" r="9525" b="0"/>
            <wp:docPr id="9" name="Obraz 9" descr="Pisank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sanka Kolorowank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FDE" w:rsidRDefault="003B1FDE" w:rsidP="00851672">
      <w:pPr>
        <w:rPr>
          <w:sz w:val="24"/>
          <w:szCs w:val="24"/>
        </w:rPr>
      </w:pPr>
    </w:p>
    <w:p w:rsidR="003B1FDE" w:rsidRDefault="003B1FDE" w:rsidP="00851672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E9449E6" wp14:editId="4D364C3B">
            <wp:extent cx="3228975" cy="4191000"/>
            <wp:effectExtent l="0" t="0" r="9525" b="0"/>
            <wp:docPr id="11" name="Obraz 11" descr="Pisank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sanka Kolorowan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FDE" w:rsidRDefault="003B1FDE" w:rsidP="00851672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47E3D5D" wp14:editId="6C52A2EA">
            <wp:extent cx="3409950" cy="4000500"/>
            <wp:effectExtent l="0" t="0" r="0" b="0"/>
            <wp:docPr id="12" name="Obraz 12" descr="Jajko wielkanocne w gwiazdy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jko wielkanocne w gwiazdy Kolorowan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1FDE" w:rsidRDefault="003B1FDE" w:rsidP="00851672">
      <w:pPr>
        <w:rPr>
          <w:sz w:val="24"/>
          <w:szCs w:val="24"/>
        </w:rPr>
      </w:pPr>
    </w:p>
    <w:p w:rsidR="003B1FDE" w:rsidRDefault="003B1FDE" w:rsidP="00851672">
      <w:pPr>
        <w:rPr>
          <w:sz w:val="24"/>
          <w:szCs w:val="24"/>
        </w:rPr>
      </w:pPr>
    </w:p>
    <w:p w:rsidR="003B1FDE" w:rsidRDefault="003B1FDE" w:rsidP="00851672">
      <w:pPr>
        <w:rPr>
          <w:sz w:val="24"/>
          <w:szCs w:val="24"/>
        </w:rPr>
      </w:pPr>
    </w:p>
    <w:p w:rsidR="003B1FDE" w:rsidRDefault="003B1FDE" w:rsidP="00851672">
      <w:pPr>
        <w:rPr>
          <w:sz w:val="24"/>
          <w:szCs w:val="24"/>
        </w:rPr>
      </w:pPr>
    </w:p>
    <w:p w:rsidR="002A04EF" w:rsidRDefault="002A04EF" w:rsidP="00851672">
      <w:pPr>
        <w:rPr>
          <w:b/>
          <w:sz w:val="24"/>
          <w:szCs w:val="24"/>
        </w:rPr>
      </w:pPr>
      <w:r w:rsidRPr="006A2208">
        <w:rPr>
          <w:b/>
          <w:sz w:val="24"/>
          <w:szCs w:val="24"/>
        </w:rPr>
        <w:t>6. „Koszyczek wielkanocny”</w:t>
      </w:r>
      <w:r w:rsidR="006A2208">
        <w:rPr>
          <w:b/>
          <w:sz w:val="24"/>
          <w:szCs w:val="24"/>
        </w:rPr>
        <w:t xml:space="preserve"> – przygotowanie ozdoby świątecznej</w:t>
      </w:r>
    </w:p>
    <w:p w:rsidR="006A2208" w:rsidRDefault="006A2208" w:rsidP="00851672">
      <w:pPr>
        <w:rPr>
          <w:sz w:val="24"/>
          <w:szCs w:val="24"/>
        </w:rPr>
      </w:pPr>
      <w:r>
        <w:rPr>
          <w:sz w:val="24"/>
          <w:szCs w:val="24"/>
        </w:rPr>
        <w:t xml:space="preserve">Przygotowujemy </w:t>
      </w:r>
      <w:r>
        <w:rPr>
          <w:sz w:val="24"/>
          <w:szCs w:val="24"/>
        </w:rPr>
        <w:t xml:space="preserve">wydmuszki lub jajka na twardo, </w:t>
      </w:r>
      <w:r>
        <w:rPr>
          <w:sz w:val="24"/>
          <w:szCs w:val="24"/>
        </w:rPr>
        <w:t>bibułę</w:t>
      </w:r>
      <w:r>
        <w:rPr>
          <w:sz w:val="24"/>
          <w:szCs w:val="24"/>
        </w:rPr>
        <w:t>, kolorowe kartki, klej, kawałki włóczki, nożyczki, ozdoby gotowe lub materiał do ich wyko</w:t>
      </w:r>
      <w:r w:rsidR="00985976">
        <w:rPr>
          <w:sz w:val="24"/>
          <w:szCs w:val="24"/>
        </w:rPr>
        <w:t>nania, stare gazety, czasopisma,</w:t>
      </w:r>
      <w:r>
        <w:rPr>
          <w:sz w:val="24"/>
          <w:szCs w:val="24"/>
        </w:rPr>
        <w:t xml:space="preserve"> </w:t>
      </w:r>
      <w:r w:rsidR="00985976">
        <w:rPr>
          <w:sz w:val="24"/>
          <w:szCs w:val="24"/>
        </w:rPr>
        <w:t>p</w:t>
      </w:r>
      <w:r>
        <w:rPr>
          <w:sz w:val="24"/>
          <w:szCs w:val="24"/>
        </w:rPr>
        <w:t>ojemnik po serku lub jogurcie np. Bakoma</w:t>
      </w:r>
      <w:r>
        <w:rPr>
          <w:sz w:val="24"/>
          <w:szCs w:val="24"/>
        </w:rPr>
        <w:t xml:space="preserve">. Konstruujemy koszyczki wielkanocne w dowolnym wykonaniu, mogą być z wykorzystaniem pojemnika po serku, jogurcie lub grubszych kolorowych kartek, koszyczki ozdabiamy gotowymi ozdobami lub wycinamy elementy dekoracyjne z kolorowych gazet, czasopism, wydmuszki lub jajka smarujemy klejem i obtaczamy w kaszy </w:t>
      </w:r>
      <w:r w:rsidR="00985976">
        <w:rPr>
          <w:sz w:val="24"/>
          <w:szCs w:val="24"/>
        </w:rPr>
        <w:t>jęczmiennej lub gryczanej, najlepszy do tego jest klej CR ale inny też powinien dać radę. Wyschnięte jajka wkładamy do koszyczków i możemy się cieszyć piękną wielkanocną dekoracją</w:t>
      </w:r>
    </w:p>
    <w:p w:rsidR="00985976" w:rsidRDefault="00985976" w:rsidP="00851672">
      <w:pPr>
        <w:rPr>
          <w:sz w:val="24"/>
          <w:szCs w:val="24"/>
        </w:rPr>
      </w:pPr>
    </w:p>
    <w:p w:rsidR="00985976" w:rsidRPr="006A2208" w:rsidRDefault="00985976" w:rsidP="00851672">
      <w:pPr>
        <w:rPr>
          <w:sz w:val="24"/>
          <w:szCs w:val="24"/>
        </w:rPr>
      </w:pPr>
    </w:p>
    <w:p w:rsidR="00277CAA" w:rsidRDefault="00985976" w:rsidP="00851672">
      <w:r w:rsidRPr="00985976">
        <w:rPr>
          <w:noProof/>
          <w:lang w:eastAsia="pl-PL"/>
        </w:rPr>
        <w:lastRenderedPageBreak/>
        <w:drawing>
          <wp:inline distT="0" distB="0" distL="0" distR="0">
            <wp:extent cx="5760720" cy="4325947"/>
            <wp:effectExtent l="0" t="0" r="0" b="0"/>
            <wp:docPr id="1" name="Obraz 1" descr="C:\Users\Monika\Downloads\koszycz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\Downloads\koszyczek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76" w:rsidRDefault="00985976" w:rsidP="00851672"/>
    <w:p w:rsidR="00985976" w:rsidRDefault="00985976" w:rsidP="00851672">
      <w:r w:rsidRPr="00985976">
        <w:rPr>
          <w:noProof/>
          <w:lang w:eastAsia="pl-PL"/>
        </w:rPr>
        <w:drawing>
          <wp:inline distT="0" distB="0" distL="0" distR="0">
            <wp:extent cx="5760095" cy="3762375"/>
            <wp:effectExtent l="0" t="0" r="0" b="0"/>
            <wp:docPr id="3" name="Obraz 3" descr="C:\Users\Monika\Downloads\koszycz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ka\Downloads\koszyczek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20" cy="376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76" w:rsidRDefault="00985976" w:rsidP="00851672"/>
    <w:p w:rsidR="00985976" w:rsidRDefault="00985976" w:rsidP="00851672">
      <w:r w:rsidRPr="00985976">
        <w:rPr>
          <w:noProof/>
          <w:lang w:eastAsia="pl-PL"/>
        </w:rPr>
        <w:lastRenderedPageBreak/>
        <w:drawing>
          <wp:inline distT="0" distB="0" distL="0" distR="0">
            <wp:extent cx="5753100" cy="3971925"/>
            <wp:effectExtent l="0" t="0" r="0" b="9525"/>
            <wp:docPr id="5" name="Obraz 5" descr="C:\Users\Monika\Downloads\koszyc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ka\Downloads\koszycze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76" w:rsidRDefault="00985976" w:rsidP="00851672"/>
    <w:p w:rsidR="00985976" w:rsidRDefault="00985976" w:rsidP="00851672">
      <w:r>
        <w:t>A to koszyczki, które kiedyś (chyba w 2012r) robiłam z dziećmi. Wasze na pewno będą piękniejsze!</w:t>
      </w:r>
    </w:p>
    <w:p w:rsidR="00985976" w:rsidRDefault="00985976" w:rsidP="00851672"/>
    <w:p w:rsidR="00985976" w:rsidRDefault="00985976" w:rsidP="00851672">
      <w:r w:rsidRPr="00985976">
        <w:rPr>
          <w:noProof/>
          <w:lang w:eastAsia="pl-PL"/>
        </w:rPr>
        <w:drawing>
          <wp:inline distT="0" distB="0" distL="0" distR="0">
            <wp:extent cx="5581650" cy="3876675"/>
            <wp:effectExtent l="0" t="0" r="0" b="9525"/>
            <wp:docPr id="7" name="Obraz 7" descr="C:\Users\Monika\Pictures\nn\PART_158645941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ika\Pictures\nn\PART_15864594172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5976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52CE" w:rsidRDefault="00AC52CE" w:rsidP="00187633">
      <w:pPr>
        <w:spacing w:after="0" w:line="240" w:lineRule="auto"/>
      </w:pPr>
      <w:r>
        <w:separator/>
      </w:r>
    </w:p>
  </w:endnote>
  <w:endnote w:type="continuationSeparator" w:id="0">
    <w:p w:rsidR="00AC52CE" w:rsidRDefault="00AC52CE" w:rsidP="00187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4838055"/>
      <w:docPartObj>
        <w:docPartGallery w:val="Page Numbers (Bottom of Page)"/>
        <w:docPartUnique/>
      </w:docPartObj>
    </w:sdtPr>
    <w:sdtContent>
      <w:p w:rsidR="00187633" w:rsidRDefault="0018763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1FDE">
          <w:rPr>
            <w:noProof/>
          </w:rPr>
          <w:t>9</w:t>
        </w:r>
        <w:r>
          <w:fldChar w:fldCharType="end"/>
        </w:r>
      </w:p>
    </w:sdtContent>
  </w:sdt>
  <w:p w:rsidR="00187633" w:rsidRDefault="0018763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52CE" w:rsidRDefault="00AC52CE" w:rsidP="00187633">
      <w:pPr>
        <w:spacing w:after="0" w:line="240" w:lineRule="auto"/>
      </w:pPr>
      <w:r>
        <w:separator/>
      </w:r>
    </w:p>
  </w:footnote>
  <w:footnote w:type="continuationSeparator" w:id="0">
    <w:p w:rsidR="00AC52CE" w:rsidRDefault="00AC52CE" w:rsidP="001876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672"/>
    <w:rsid w:val="00187633"/>
    <w:rsid w:val="00277CAA"/>
    <w:rsid w:val="002A04EF"/>
    <w:rsid w:val="002B6186"/>
    <w:rsid w:val="00383DA1"/>
    <w:rsid w:val="003B1FDE"/>
    <w:rsid w:val="003E75E6"/>
    <w:rsid w:val="006A2208"/>
    <w:rsid w:val="00851672"/>
    <w:rsid w:val="00985976"/>
    <w:rsid w:val="009F576A"/>
    <w:rsid w:val="00AC52CE"/>
    <w:rsid w:val="00CD6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8327C7-FC73-4FA7-894A-99C2E9483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5167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876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7633"/>
  </w:style>
  <w:style w:type="paragraph" w:styleId="Stopka">
    <w:name w:val="footer"/>
    <w:basedOn w:val="Normalny"/>
    <w:link w:val="StopkaZnak"/>
    <w:uiPriority w:val="99"/>
    <w:unhideWhenUsed/>
    <w:rsid w:val="001876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76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650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2</cp:revision>
  <dcterms:created xsi:type="dcterms:W3CDTF">2020-04-09T17:54:00Z</dcterms:created>
  <dcterms:modified xsi:type="dcterms:W3CDTF">2020-04-09T19:46:00Z</dcterms:modified>
</cp:coreProperties>
</file>